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E0AB4" w14:textId="0A01F427" w:rsidR="000D148F" w:rsidRPr="00FD2E6F" w:rsidRDefault="000D148F" w:rsidP="007509B9">
      <w:pPr>
        <w:widowControl w:val="0"/>
        <w:autoSpaceDE w:val="0"/>
        <w:autoSpaceDN w:val="0"/>
        <w:spacing w:after="0" w:line="240" w:lineRule="auto"/>
        <w:ind w:right="29"/>
        <w:jc w:val="right"/>
        <w:rPr>
          <w:rFonts w:ascii="Times New Roman" w:hAnsi="Times New Roman"/>
          <w:i/>
          <w:kern w:val="0"/>
          <w:sz w:val="28"/>
          <w:szCs w:val="28"/>
        </w:rPr>
      </w:pPr>
      <w:r w:rsidRPr="00FD2E6F">
        <w:rPr>
          <w:rFonts w:ascii="Times New Roman" w:hAnsi="Times New Roman"/>
          <w:i/>
          <w:kern w:val="0"/>
          <w:sz w:val="28"/>
          <w:szCs w:val="28"/>
        </w:rPr>
        <w:t>Приложение №35</w:t>
      </w:r>
    </w:p>
    <w:p w14:paraId="0D6D6FFD" w14:textId="0A251B6F" w:rsidR="000D148F" w:rsidRPr="00FD2E6F" w:rsidRDefault="000D148F" w:rsidP="007509B9">
      <w:pPr>
        <w:widowControl w:val="0"/>
        <w:autoSpaceDE w:val="0"/>
        <w:autoSpaceDN w:val="0"/>
        <w:spacing w:after="0" w:line="240" w:lineRule="auto"/>
        <w:ind w:right="29"/>
        <w:jc w:val="right"/>
        <w:rPr>
          <w:rFonts w:ascii="Times New Roman" w:hAnsi="Times New Roman"/>
          <w:i/>
          <w:kern w:val="0"/>
          <w:sz w:val="28"/>
          <w:szCs w:val="28"/>
        </w:rPr>
      </w:pPr>
      <w:r w:rsidRPr="00FD2E6F">
        <w:rPr>
          <w:rFonts w:ascii="Times New Roman" w:hAnsi="Times New Roman"/>
          <w:i/>
          <w:kern w:val="0"/>
          <w:sz w:val="28"/>
          <w:szCs w:val="28"/>
        </w:rPr>
        <w:t>к Тарифному соглашению на 202</w:t>
      </w:r>
      <w:r w:rsidR="0045055D" w:rsidRPr="00FD2E6F">
        <w:rPr>
          <w:rFonts w:ascii="Times New Roman" w:hAnsi="Times New Roman"/>
          <w:i/>
          <w:kern w:val="0"/>
          <w:sz w:val="28"/>
          <w:szCs w:val="28"/>
        </w:rPr>
        <w:t>5</w:t>
      </w:r>
      <w:r w:rsidRPr="00FD2E6F">
        <w:rPr>
          <w:rFonts w:ascii="Times New Roman" w:hAnsi="Times New Roman"/>
          <w:i/>
          <w:kern w:val="0"/>
          <w:sz w:val="28"/>
          <w:szCs w:val="28"/>
        </w:rPr>
        <w:t xml:space="preserve"> год</w:t>
      </w:r>
    </w:p>
    <w:p w14:paraId="3A6DF329" w14:textId="4733237F" w:rsidR="000D148F" w:rsidRPr="00FD2E6F" w:rsidRDefault="000D148F" w:rsidP="007509B9">
      <w:pPr>
        <w:widowControl w:val="0"/>
        <w:autoSpaceDE w:val="0"/>
        <w:autoSpaceDN w:val="0"/>
        <w:spacing w:before="7" w:after="0" w:line="240" w:lineRule="auto"/>
        <w:ind w:right="29"/>
        <w:rPr>
          <w:rFonts w:ascii="Times New Roman" w:hAnsi="Times New Roman"/>
          <w:kern w:val="0"/>
          <w:sz w:val="28"/>
          <w:szCs w:val="28"/>
          <w:lang w:eastAsia="en-US"/>
        </w:rPr>
      </w:pPr>
    </w:p>
    <w:p w14:paraId="0FE5A6D7" w14:textId="35607E25" w:rsidR="00FD2E6F" w:rsidRPr="00FD2E6F" w:rsidRDefault="00FD2E6F" w:rsidP="007509B9">
      <w:pPr>
        <w:widowControl w:val="0"/>
        <w:autoSpaceDE w:val="0"/>
        <w:autoSpaceDN w:val="0"/>
        <w:spacing w:before="7" w:after="0" w:line="240" w:lineRule="auto"/>
        <w:ind w:right="29"/>
        <w:rPr>
          <w:rFonts w:ascii="Times New Roman" w:hAnsi="Times New Roman"/>
          <w:kern w:val="0"/>
          <w:sz w:val="28"/>
          <w:szCs w:val="28"/>
          <w:lang w:eastAsia="en-US"/>
        </w:rPr>
      </w:pPr>
    </w:p>
    <w:p w14:paraId="3BC23922" w14:textId="77777777" w:rsidR="00FD2E6F" w:rsidRPr="00FD2E6F" w:rsidRDefault="00FD2E6F" w:rsidP="00FD2E6F">
      <w:pPr>
        <w:spacing w:after="0" w:line="240" w:lineRule="atLeast"/>
        <w:jc w:val="center"/>
        <w:rPr>
          <w:rFonts w:ascii="Times New Roman" w:eastAsia="Times New Roman" w:hAnsi="Times New Roman"/>
          <w:b/>
          <w:kern w:val="0"/>
          <w:sz w:val="28"/>
          <w:szCs w:val="28"/>
        </w:rPr>
      </w:pPr>
      <w:r w:rsidRPr="00FD2E6F">
        <w:rPr>
          <w:rFonts w:ascii="Times New Roman" w:eastAsia="Times New Roman" w:hAnsi="Times New Roman"/>
          <w:b/>
          <w:kern w:val="0"/>
          <w:sz w:val="28"/>
          <w:szCs w:val="28"/>
        </w:rPr>
        <w:t>П Е Р Е Ч Е Н Ь</w:t>
      </w:r>
    </w:p>
    <w:p w14:paraId="25169E6D" w14:textId="77777777" w:rsidR="00FD2E6F" w:rsidRPr="00FD2E6F" w:rsidRDefault="00FD2E6F" w:rsidP="00FD2E6F">
      <w:pPr>
        <w:spacing w:after="0" w:line="120" w:lineRule="exact"/>
        <w:jc w:val="center"/>
        <w:rPr>
          <w:rFonts w:ascii="Times New Roman" w:eastAsia="Times New Roman" w:hAnsi="Times New Roman"/>
          <w:b/>
          <w:kern w:val="0"/>
          <w:sz w:val="28"/>
          <w:szCs w:val="28"/>
        </w:rPr>
      </w:pPr>
    </w:p>
    <w:p w14:paraId="6FC8839A" w14:textId="77777777" w:rsidR="00FD2E6F" w:rsidRPr="00FD2E6F" w:rsidRDefault="00FD2E6F" w:rsidP="00FD2E6F">
      <w:pPr>
        <w:spacing w:after="0" w:line="240" w:lineRule="atLeast"/>
        <w:jc w:val="center"/>
        <w:rPr>
          <w:rFonts w:ascii="Times New Roman" w:eastAsia="Times New Roman" w:hAnsi="Times New Roman"/>
          <w:b/>
          <w:kern w:val="0"/>
          <w:sz w:val="28"/>
          <w:szCs w:val="28"/>
        </w:rPr>
      </w:pPr>
      <w:r w:rsidRPr="00FD2E6F">
        <w:rPr>
          <w:rFonts w:ascii="Times New Roman" w:eastAsia="Times New Roman" w:hAnsi="Times New Roman"/>
          <w:b/>
          <w:kern w:val="0"/>
          <w:sz w:val="28"/>
          <w:szCs w:val="28"/>
        </w:rPr>
        <w:t xml:space="preserve">видов высокотехнологичной медицинской помощи, содержащий в том числе методы лечения </w:t>
      </w:r>
      <w:r w:rsidRPr="00FD2E6F">
        <w:rPr>
          <w:rFonts w:ascii="Times New Roman" w:eastAsia="Times New Roman" w:hAnsi="Times New Roman"/>
          <w:b/>
          <w:kern w:val="0"/>
          <w:sz w:val="28"/>
          <w:szCs w:val="28"/>
        </w:rPr>
        <w:br/>
        <w:t>и источники финансового обеспечения высокотехнологичной медицинской помощи</w:t>
      </w:r>
    </w:p>
    <w:p w14:paraId="7A6D9A23" w14:textId="77777777" w:rsidR="00FD2E6F" w:rsidRPr="00FD2E6F" w:rsidRDefault="00FD2E6F" w:rsidP="00FD2E6F">
      <w:pPr>
        <w:spacing w:after="0" w:line="120" w:lineRule="exact"/>
        <w:jc w:val="both"/>
        <w:rPr>
          <w:rFonts w:ascii="Times New Roman" w:eastAsia="Times New Roman" w:hAnsi="Times New Roman"/>
          <w:kern w:val="0"/>
          <w:sz w:val="28"/>
          <w:szCs w:val="28"/>
        </w:rPr>
      </w:pPr>
    </w:p>
    <w:p w14:paraId="59BF1FD5" w14:textId="77777777" w:rsidR="00FD2E6F" w:rsidRPr="00FD2E6F" w:rsidRDefault="00FD2E6F" w:rsidP="00FD2E6F">
      <w:pPr>
        <w:spacing w:after="0" w:line="200" w:lineRule="exact"/>
        <w:jc w:val="both"/>
        <w:rPr>
          <w:rFonts w:ascii="Times New Roman" w:eastAsia="Times New Roman" w:hAnsi="Times New Roman"/>
          <w:kern w:val="0"/>
          <w:sz w:val="28"/>
          <w:szCs w:val="28"/>
        </w:rPr>
      </w:pPr>
    </w:p>
    <w:p w14:paraId="1435169B" w14:textId="77777777" w:rsidR="00FD2E6F" w:rsidRPr="00FD2E6F" w:rsidRDefault="00FD2E6F" w:rsidP="00FD2E6F">
      <w:pPr>
        <w:spacing w:after="0" w:line="240" w:lineRule="atLeast"/>
        <w:jc w:val="center"/>
        <w:rPr>
          <w:rFonts w:ascii="Times New Roman" w:eastAsia="Times New Roman" w:hAnsi="Times New Roman"/>
          <w:kern w:val="0"/>
          <w:sz w:val="28"/>
          <w:szCs w:val="20"/>
        </w:rPr>
      </w:pPr>
      <w:bookmarkStart w:id="0" w:name="P431"/>
      <w:bookmarkEnd w:id="0"/>
      <w:r w:rsidRPr="00FD2E6F">
        <w:rPr>
          <w:rFonts w:ascii="Times New Roman" w:eastAsia="Times New Roman" w:hAnsi="Times New Roman"/>
          <w:kern w:val="0"/>
          <w:sz w:val="28"/>
          <w:szCs w:val="28"/>
        </w:rPr>
        <w:t xml:space="preserve">Раздел I. Перечень видов высокотехнологичной медицинской помощи, включенных в базовую программу </w:t>
      </w:r>
      <w:r w:rsidRPr="00FD2E6F">
        <w:rPr>
          <w:rFonts w:ascii="Times New Roman" w:eastAsia="Times New Roman" w:hAnsi="Times New Roman"/>
          <w:kern w:val="0"/>
          <w:sz w:val="28"/>
          <w:szCs w:val="28"/>
        </w:rPr>
        <w:br/>
        <w:t xml:space="preserve">обязательного медицинского страхования, финансовое обеспечение которых осуществляется за счет субвенции </w:t>
      </w:r>
      <w:r w:rsidRPr="00FD2E6F">
        <w:rPr>
          <w:rFonts w:ascii="Times New Roman" w:eastAsia="Times New Roman" w:hAnsi="Times New Roman"/>
          <w:kern w:val="0"/>
          <w:sz w:val="28"/>
          <w:szCs w:val="28"/>
        </w:rPr>
        <w:br/>
        <w:t>из бюджета Федерального фонда обязательного медицинского страхования бюджетам территориальных фондов  обязательного</w:t>
      </w:r>
      <w:r w:rsidRPr="00FD2E6F">
        <w:rPr>
          <w:rFonts w:ascii="Times New Roman" w:eastAsia="Times New Roman" w:hAnsi="Times New Roman"/>
          <w:kern w:val="0"/>
          <w:sz w:val="28"/>
          <w:szCs w:val="20"/>
        </w:rPr>
        <w:t xml:space="preserve">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p>
    <w:p w14:paraId="3060F040" w14:textId="77777777" w:rsidR="00FD2E6F" w:rsidRPr="0045055D" w:rsidRDefault="00FD2E6F" w:rsidP="007509B9">
      <w:pPr>
        <w:spacing w:after="0" w:line="240" w:lineRule="atLeast"/>
        <w:ind w:right="29"/>
        <w:jc w:val="both"/>
        <w:rPr>
          <w:rFonts w:ascii="Times New Roman" w:eastAsia="Times New Roman" w:hAnsi="Times New Roman"/>
          <w:kern w:val="0"/>
          <w:sz w:val="28"/>
          <w:szCs w:val="20"/>
        </w:rPr>
      </w:pPr>
      <w:bookmarkStart w:id="1" w:name="EditableArea2"/>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20"/>
        <w:gridCol w:w="3277"/>
        <w:gridCol w:w="1524"/>
        <w:gridCol w:w="3263"/>
        <w:gridCol w:w="1867"/>
        <w:gridCol w:w="3602"/>
        <w:gridCol w:w="1552"/>
      </w:tblGrid>
      <w:tr w:rsidR="007509B9" w:rsidRPr="007509B9" w14:paraId="1B9D3774" w14:textId="77777777" w:rsidTr="007509B9">
        <w:tc>
          <w:tcPr>
            <w:tcW w:w="566" w:type="dxa"/>
            <w:tcBorders>
              <w:top w:val="single" w:sz="4" w:space="0" w:color="auto"/>
              <w:left w:val="nil"/>
              <w:bottom w:val="single" w:sz="4" w:space="0" w:color="auto"/>
            </w:tcBorders>
          </w:tcPr>
          <w:bookmarkEnd w:id="1"/>
          <w:p w14:paraId="0E3D7DC4"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 xml:space="preserve">N группы ВМП </w:t>
            </w:r>
            <w:hyperlink w:anchor="P3154">
              <w:r w:rsidRPr="007509B9">
                <w:rPr>
                  <w:rFonts w:ascii="Calibri" w:eastAsia="Times New Roman" w:hAnsi="Calibri" w:cs="Calibri"/>
                  <w:color w:val="0000FF"/>
                  <w:kern w:val="0"/>
                </w:rPr>
                <w:t>&lt;1&gt;</w:t>
              </w:r>
            </w:hyperlink>
          </w:p>
        </w:tc>
        <w:tc>
          <w:tcPr>
            <w:tcW w:w="3344" w:type="dxa"/>
            <w:tcBorders>
              <w:top w:val="single" w:sz="4" w:space="0" w:color="auto"/>
              <w:bottom w:val="single" w:sz="4" w:space="0" w:color="auto"/>
            </w:tcBorders>
          </w:tcPr>
          <w:p w14:paraId="680E795B"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Наименование вида высокотехнологичной медицинской помощи</w:t>
            </w:r>
          </w:p>
        </w:tc>
        <w:tc>
          <w:tcPr>
            <w:tcW w:w="1757" w:type="dxa"/>
            <w:tcBorders>
              <w:top w:val="single" w:sz="4" w:space="0" w:color="auto"/>
              <w:bottom w:val="single" w:sz="4" w:space="0" w:color="auto"/>
            </w:tcBorders>
          </w:tcPr>
          <w:p w14:paraId="0E5277E5"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 xml:space="preserve">Коды по </w:t>
            </w:r>
            <w:hyperlink r:id="rId8">
              <w:r w:rsidRPr="007509B9">
                <w:rPr>
                  <w:rFonts w:ascii="Calibri" w:eastAsia="Times New Roman" w:hAnsi="Calibri" w:cs="Calibri"/>
                  <w:color w:val="0000FF"/>
                  <w:kern w:val="0"/>
                </w:rPr>
                <w:t>МКБ-10</w:t>
              </w:r>
            </w:hyperlink>
            <w:r w:rsidRPr="007509B9">
              <w:rPr>
                <w:rFonts w:ascii="Calibri" w:eastAsia="Times New Roman" w:hAnsi="Calibri" w:cs="Calibri"/>
                <w:kern w:val="0"/>
              </w:rPr>
              <w:t xml:space="preserve"> </w:t>
            </w:r>
            <w:hyperlink w:anchor="P3155">
              <w:r w:rsidRPr="007509B9">
                <w:rPr>
                  <w:rFonts w:ascii="Calibri" w:eastAsia="Times New Roman" w:hAnsi="Calibri" w:cs="Calibri"/>
                  <w:color w:val="0000FF"/>
                  <w:kern w:val="0"/>
                </w:rPr>
                <w:t>&lt;2&gt;</w:t>
              </w:r>
            </w:hyperlink>
          </w:p>
        </w:tc>
        <w:tc>
          <w:tcPr>
            <w:tcW w:w="3458" w:type="dxa"/>
            <w:tcBorders>
              <w:top w:val="single" w:sz="4" w:space="0" w:color="auto"/>
              <w:bottom w:val="single" w:sz="4" w:space="0" w:color="auto"/>
            </w:tcBorders>
          </w:tcPr>
          <w:p w14:paraId="0CCE4BE2"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Модель пациента</w:t>
            </w:r>
          </w:p>
        </w:tc>
        <w:tc>
          <w:tcPr>
            <w:tcW w:w="1474" w:type="dxa"/>
            <w:tcBorders>
              <w:top w:val="single" w:sz="4" w:space="0" w:color="auto"/>
              <w:bottom w:val="single" w:sz="4" w:space="0" w:color="auto"/>
            </w:tcBorders>
          </w:tcPr>
          <w:p w14:paraId="6141DFB6"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Вид лечения</w:t>
            </w:r>
          </w:p>
        </w:tc>
        <w:tc>
          <w:tcPr>
            <w:tcW w:w="3628" w:type="dxa"/>
            <w:tcBorders>
              <w:top w:val="single" w:sz="4" w:space="0" w:color="auto"/>
              <w:bottom w:val="single" w:sz="4" w:space="0" w:color="auto"/>
            </w:tcBorders>
          </w:tcPr>
          <w:p w14:paraId="37303551"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Метод лечения</w:t>
            </w:r>
          </w:p>
        </w:tc>
        <w:tc>
          <w:tcPr>
            <w:tcW w:w="1587" w:type="dxa"/>
            <w:tcBorders>
              <w:top w:val="single" w:sz="4" w:space="0" w:color="auto"/>
              <w:bottom w:val="single" w:sz="4" w:space="0" w:color="auto"/>
              <w:right w:val="nil"/>
            </w:tcBorders>
          </w:tcPr>
          <w:p w14:paraId="4F7A22FE" w14:textId="77777777" w:rsidR="007509B9" w:rsidRPr="007509B9" w:rsidRDefault="007509B9" w:rsidP="007509B9">
            <w:pPr>
              <w:widowControl w:val="0"/>
              <w:autoSpaceDE w:val="0"/>
              <w:autoSpaceDN w:val="0"/>
              <w:spacing w:after="0" w:line="240" w:lineRule="auto"/>
              <w:ind w:right="29"/>
              <w:jc w:val="center"/>
              <w:rPr>
                <w:rFonts w:ascii="Calibri" w:eastAsia="Times New Roman" w:hAnsi="Calibri" w:cs="Calibri"/>
                <w:kern w:val="0"/>
              </w:rPr>
            </w:pPr>
            <w:r w:rsidRPr="007509B9">
              <w:rPr>
                <w:rFonts w:ascii="Calibri" w:eastAsia="Times New Roman" w:hAnsi="Calibri" w:cs="Calibri"/>
                <w:kern w:val="0"/>
              </w:rPr>
              <w:t xml:space="preserve">Норматив финансовых затрат на единицу объема медицинской помощи </w:t>
            </w:r>
            <w:hyperlink w:anchor="P3156">
              <w:r w:rsidRPr="007509B9">
                <w:rPr>
                  <w:rFonts w:ascii="Calibri" w:eastAsia="Times New Roman" w:hAnsi="Calibri" w:cs="Calibri"/>
                  <w:color w:val="0000FF"/>
                  <w:kern w:val="0"/>
                </w:rPr>
                <w:t>&lt;3&gt;</w:t>
              </w:r>
            </w:hyperlink>
            <w:r w:rsidRPr="007509B9">
              <w:rPr>
                <w:rFonts w:ascii="Calibri" w:eastAsia="Times New Roman" w:hAnsi="Calibri" w:cs="Calibri"/>
                <w:kern w:val="0"/>
              </w:rPr>
              <w:t xml:space="preserve"> - </w:t>
            </w:r>
            <w:hyperlink w:anchor="P3157">
              <w:r w:rsidRPr="007509B9">
                <w:rPr>
                  <w:rFonts w:ascii="Calibri" w:eastAsia="Times New Roman" w:hAnsi="Calibri" w:cs="Calibri"/>
                  <w:color w:val="0000FF"/>
                  <w:kern w:val="0"/>
                </w:rPr>
                <w:t>&lt;4&gt;</w:t>
              </w:r>
            </w:hyperlink>
            <w:r w:rsidRPr="007509B9">
              <w:rPr>
                <w:rFonts w:ascii="Calibri" w:eastAsia="Times New Roman" w:hAnsi="Calibri" w:cs="Calibri"/>
                <w:kern w:val="0"/>
              </w:rPr>
              <w:t>, рублей</w:t>
            </w:r>
          </w:p>
        </w:tc>
      </w:tr>
      <w:tr w:rsidR="007509B9" w:rsidRPr="007509B9" w14:paraId="35BF891F" w14:textId="77777777" w:rsidTr="007509B9">
        <w:tblPrEx>
          <w:tblBorders>
            <w:insideH w:val="none" w:sz="0" w:space="0" w:color="auto"/>
            <w:insideV w:val="none" w:sz="0" w:space="0" w:color="auto"/>
          </w:tblBorders>
        </w:tblPrEx>
        <w:tc>
          <w:tcPr>
            <w:tcW w:w="15814" w:type="dxa"/>
            <w:gridSpan w:val="7"/>
            <w:tcBorders>
              <w:top w:val="single" w:sz="4" w:space="0" w:color="auto"/>
              <w:left w:val="nil"/>
              <w:bottom w:val="nil"/>
              <w:right w:val="nil"/>
            </w:tcBorders>
          </w:tcPr>
          <w:p w14:paraId="7965140F" w14:textId="77777777" w:rsidR="007509B9" w:rsidRPr="00CA7CAA" w:rsidRDefault="007509B9" w:rsidP="007509B9">
            <w:pPr>
              <w:widowControl w:val="0"/>
              <w:autoSpaceDE w:val="0"/>
              <w:autoSpaceDN w:val="0"/>
              <w:spacing w:after="0" w:line="240" w:lineRule="auto"/>
              <w:ind w:right="29"/>
              <w:jc w:val="center"/>
              <w:outlineLvl w:val="3"/>
              <w:rPr>
                <w:rFonts w:ascii="Calibri" w:eastAsia="Times New Roman" w:hAnsi="Calibri" w:cs="Calibri"/>
                <w:b/>
                <w:kern w:val="0"/>
              </w:rPr>
            </w:pPr>
            <w:r w:rsidRPr="00CA7CAA">
              <w:rPr>
                <w:rFonts w:ascii="Calibri" w:eastAsia="Times New Roman" w:hAnsi="Calibri" w:cs="Calibri"/>
                <w:b/>
                <w:kern w:val="0"/>
              </w:rPr>
              <w:t>Акушерство и гинекология</w:t>
            </w:r>
            <w:bookmarkStart w:id="2" w:name="_GoBack"/>
            <w:bookmarkEnd w:id="2"/>
          </w:p>
        </w:tc>
      </w:tr>
      <w:tr w:rsidR="007509B9" w:rsidRPr="007509B9" w14:paraId="431DFFB1"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FFC45E7"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w:t>
            </w:r>
          </w:p>
        </w:tc>
        <w:tc>
          <w:tcPr>
            <w:tcW w:w="3344" w:type="dxa"/>
            <w:vMerge w:val="restart"/>
            <w:tcBorders>
              <w:top w:val="nil"/>
              <w:left w:val="nil"/>
              <w:bottom w:val="nil"/>
              <w:right w:val="nil"/>
            </w:tcBorders>
          </w:tcPr>
          <w:p w14:paraId="5C1268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w:t>
            </w:r>
            <w:r w:rsidRPr="007509B9">
              <w:rPr>
                <w:rFonts w:ascii="Calibri" w:eastAsia="Times New Roman" w:hAnsi="Calibri" w:cs="Calibri"/>
                <w:kern w:val="0"/>
              </w:rPr>
              <w:lastRenderedPageBreak/>
              <w:t>стрессовым недержанием мочи, с о е д 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757" w:type="dxa"/>
            <w:vMerge w:val="restart"/>
            <w:tcBorders>
              <w:top w:val="nil"/>
              <w:left w:val="nil"/>
              <w:bottom w:val="nil"/>
              <w:right w:val="nil"/>
            </w:tcBorders>
          </w:tcPr>
          <w:p w14:paraId="492D24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N81, N88.4, N88.1</w:t>
            </w:r>
          </w:p>
        </w:tc>
        <w:tc>
          <w:tcPr>
            <w:tcW w:w="3458" w:type="dxa"/>
            <w:vMerge w:val="restart"/>
            <w:tcBorders>
              <w:top w:val="nil"/>
              <w:left w:val="nil"/>
              <w:bottom w:val="nil"/>
              <w:right w:val="nil"/>
            </w:tcBorders>
          </w:tcPr>
          <w:p w14:paraId="63E464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474" w:type="dxa"/>
            <w:vMerge w:val="restart"/>
            <w:tcBorders>
              <w:top w:val="nil"/>
              <w:left w:val="nil"/>
              <w:bottom w:val="nil"/>
              <w:right w:val="nil"/>
            </w:tcBorders>
          </w:tcPr>
          <w:p w14:paraId="4C028E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92C5E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587" w:type="dxa"/>
            <w:vMerge w:val="restart"/>
            <w:tcBorders>
              <w:top w:val="nil"/>
              <w:left w:val="nil"/>
              <w:bottom w:val="nil"/>
              <w:right w:val="nil"/>
            </w:tcBorders>
          </w:tcPr>
          <w:p w14:paraId="563ED27E" w14:textId="5809DAC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171 886,74   </w:t>
            </w:r>
          </w:p>
        </w:tc>
      </w:tr>
      <w:tr w:rsidR="007509B9" w:rsidRPr="007509B9" w14:paraId="0200375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0E713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F430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003F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9C58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EFD81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E59E2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0" w:type="auto"/>
            <w:vMerge/>
            <w:tcBorders>
              <w:top w:val="nil"/>
              <w:left w:val="nil"/>
              <w:bottom w:val="nil"/>
              <w:right w:val="nil"/>
            </w:tcBorders>
          </w:tcPr>
          <w:p w14:paraId="7959B8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5E3EF9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56F4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DE21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3BC9B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5A221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7FA39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58F47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587" w:type="dxa"/>
            <w:tcBorders>
              <w:top w:val="nil"/>
              <w:left w:val="nil"/>
              <w:bottom w:val="nil"/>
              <w:right w:val="nil"/>
            </w:tcBorders>
          </w:tcPr>
          <w:p w14:paraId="24B4C4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41F4B8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46A71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2A192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B83C6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95BED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6ADDD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7210E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587" w:type="dxa"/>
            <w:tcBorders>
              <w:top w:val="nil"/>
              <w:left w:val="nil"/>
              <w:bottom w:val="nil"/>
              <w:right w:val="nil"/>
            </w:tcBorders>
          </w:tcPr>
          <w:p w14:paraId="2A2AB9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5EF3BC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FA204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58D46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7CB5F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02B1C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0ED5C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CF262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(пластика шейки матки)</w:t>
            </w:r>
          </w:p>
        </w:tc>
        <w:tc>
          <w:tcPr>
            <w:tcW w:w="1587" w:type="dxa"/>
            <w:tcBorders>
              <w:top w:val="nil"/>
              <w:left w:val="nil"/>
              <w:bottom w:val="nil"/>
              <w:right w:val="nil"/>
            </w:tcBorders>
          </w:tcPr>
          <w:p w14:paraId="29AD3C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1BEB91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5D5FB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D1FD5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95B8A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N99.3</w:t>
            </w:r>
          </w:p>
        </w:tc>
        <w:tc>
          <w:tcPr>
            <w:tcW w:w="3458" w:type="dxa"/>
            <w:tcBorders>
              <w:top w:val="nil"/>
              <w:left w:val="nil"/>
              <w:bottom w:val="nil"/>
              <w:right w:val="nil"/>
            </w:tcBorders>
          </w:tcPr>
          <w:p w14:paraId="07ED56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выпадение стенок влагалища после экстирпации матки</w:t>
            </w:r>
          </w:p>
        </w:tc>
        <w:tc>
          <w:tcPr>
            <w:tcW w:w="1474" w:type="dxa"/>
            <w:tcBorders>
              <w:top w:val="nil"/>
              <w:left w:val="nil"/>
              <w:bottom w:val="nil"/>
              <w:right w:val="nil"/>
            </w:tcBorders>
          </w:tcPr>
          <w:p w14:paraId="3710D3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B9DCB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587" w:type="dxa"/>
            <w:tcBorders>
              <w:top w:val="nil"/>
              <w:left w:val="nil"/>
              <w:bottom w:val="nil"/>
              <w:right w:val="nil"/>
            </w:tcBorders>
          </w:tcPr>
          <w:p w14:paraId="0F89BA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3B648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CD0134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w:t>
            </w:r>
          </w:p>
        </w:tc>
        <w:tc>
          <w:tcPr>
            <w:tcW w:w="3344" w:type="dxa"/>
            <w:tcBorders>
              <w:top w:val="nil"/>
              <w:left w:val="nil"/>
              <w:bottom w:val="nil"/>
              <w:right w:val="nil"/>
            </w:tcBorders>
          </w:tcPr>
          <w:p w14:paraId="558170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w:t>
            </w:r>
            <w:r w:rsidRPr="007509B9">
              <w:rPr>
                <w:rFonts w:ascii="Calibri" w:eastAsia="Times New Roman" w:hAnsi="Calibri" w:cs="Calibri"/>
                <w:kern w:val="0"/>
              </w:rPr>
              <w:lastRenderedPageBreak/>
              <w:t>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757" w:type="dxa"/>
            <w:tcBorders>
              <w:top w:val="nil"/>
              <w:left w:val="nil"/>
              <w:bottom w:val="nil"/>
              <w:right w:val="nil"/>
            </w:tcBorders>
          </w:tcPr>
          <w:p w14:paraId="61CB7D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D26, D27, D25</w:t>
            </w:r>
          </w:p>
        </w:tc>
        <w:tc>
          <w:tcPr>
            <w:tcW w:w="3458" w:type="dxa"/>
            <w:tcBorders>
              <w:top w:val="nil"/>
              <w:left w:val="nil"/>
              <w:bottom w:val="nil"/>
              <w:right w:val="nil"/>
            </w:tcBorders>
          </w:tcPr>
          <w:p w14:paraId="56AABC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доброкачественная опухоль </w:t>
            </w:r>
            <w:r w:rsidRPr="007509B9">
              <w:rPr>
                <w:rFonts w:ascii="Calibri" w:eastAsia="Times New Roman" w:hAnsi="Calibri" w:cs="Calibri"/>
                <w:kern w:val="0"/>
              </w:rPr>
              <w:lastRenderedPageBreak/>
              <w:t>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474" w:type="dxa"/>
            <w:tcBorders>
              <w:top w:val="nil"/>
              <w:left w:val="nil"/>
              <w:bottom w:val="nil"/>
              <w:right w:val="nil"/>
            </w:tcBorders>
          </w:tcPr>
          <w:p w14:paraId="6F2068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хирургическое </w:t>
            </w:r>
            <w:r w:rsidRPr="007509B9">
              <w:rPr>
                <w:rFonts w:ascii="Calibri" w:eastAsia="Times New Roman" w:hAnsi="Calibri" w:cs="Calibri"/>
                <w:kern w:val="0"/>
              </w:rPr>
              <w:lastRenderedPageBreak/>
              <w:t>лечение</w:t>
            </w:r>
          </w:p>
        </w:tc>
        <w:tc>
          <w:tcPr>
            <w:tcW w:w="3628" w:type="dxa"/>
            <w:tcBorders>
              <w:top w:val="nil"/>
              <w:left w:val="nil"/>
              <w:bottom w:val="nil"/>
              <w:right w:val="nil"/>
            </w:tcBorders>
          </w:tcPr>
          <w:p w14:paraId="4944EB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удаление опухоли в пределах </w:t>
            </w:r>
            <w:r w:rsidRPr="007509B9">
              <w:rPr>
                <w:rFonts w:ascii="Calibri" w:eastAsia="Times New Roman" w:hAnsi="Calibri" w:cs="Calibri"/>
                <w:kern w:val="0"/>
              </w:rPr>
              <w:lastRenderedPageBreak/>
              <w:t>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587" w:type="dxa"/>
            <w:tcBorders>
              <w:top w:val="nil"/>
              <w:left w:val="nil"/>
              <w:bottom w:val="nil"/>
              <w:right w:val="nil"/>
            </w:tcBorders>
          </w:tcPr>
          <w:p w14:paraId="7418F351" w14:textId="55DC6DA7" w:rsidR="007509B9" w:rsidRPr="007509B9" w:rsidRDefault="006A1C95" w:rsidP="00096533">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263 192,29   </w:t>
            </w:r>
          </w:p>
        </w:tc>
      </w:tr>
      <w:tr w:rsidR="007509B9" w:rsidRPr="007509B9" w14:paraId="2175605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D8D9EC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w:t>
            </w:r>
          </w:p>
        </w:tc>
        <w:tc>
          <w:tcPr>
            <w:tcW w:w="3344" w:type="dxa"/>
            <w:tcBorders>
              <w:top w:val="nil"/>
              <w:left w:val="nil"/>
              <w:bottom w:val="nil"/>
              <w:right w:val="nil"/>
            </w:tcBorders>
          </w:tcPr>
          <w:p w14:paraId="0D1160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757" w:type="dxa"/>
            <w:tcBorders>
              <w:top w:val="nil"/>
              <w:left w:val="nil"/>
              <w:bottom w:val="nil"/>
              <w:right w:val="nil"/>
            </w:tcBorders>
          </w:tcPr>
          <w:p w14:paraId="6EC16B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D25, N80.0</w:t>
            </w:r>
          </w:p>
        </w:tc>
        <w:tc>
          <w:tcPr>
            <w:tcW w:w="3458" w:type="dxa"/>
            <w:tcBorders>
              <w:top w:val="nil"/>
              <w:left w:val="nil"/>
              <w:bottom w:val="nil"/>
              <w:right w:val="nil"/>
            </w:tcBorders>
          </w:tcPr>
          <w:p w14:paraId="0D5808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множественная узловая форма аденомиоза, требующая хирургического лечения</w:t>
            </w:r>
          </w:p>
        </w:tc>
        <w:tc>
          <w:tcPr>
            <w:tcW w:w="1474" w:type="dxa"/>
            <w:tcBorders>
              <w:top w:val="nil"/>
              <w:left w:val="nil"/>
              <w:bottom w:val="nil"/>
              <w:right w:val="nil"/>
            </w:tcBorders>
          </w:tcPr>
          <w:p w14:paraId="054CBB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BC7B2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587" w:type="dxa"/>
            <w:tcBorders>
              <w:top w:val="nil"/>
              <w:left w:val="nil"/>
              <w:bottom w:val="nil"/>
              <w:right w:val="nil"/>
            </w:tcBorders>
          </w:tcPr>
          <w:p w14:paraId="671811F2" w14:textId="08692DA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167 728,95   </w:t>
            </w:r>
          </w:p>
        </w:tc>
      </w:tr>
      <w:tr w:rsidR="007509B9" w:rsidRPr="007509B9" w14:paraId="37C975C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EFD7A8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w:t>
            </w:r>
          </w:p>
        </w:tc>
        <w:tc>
          <w:tcPr>
            <w:tcW w:w="3344" w:type="dxa"/>
            <w:tcBorders>
              <w:top w:val="nil"/>
              <w:left w:val="nil"/>
              <w:bottom w:val="nil"/>
              <w:right w:val="nil"/>
            </w:tcBorders>
          </w:tcPr>
          <w:p w14:paraId="4D52DB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w:t>
            </w:r>
            <w:r w:rsidRPr="007509B9">
              <w:rPr>
                <w:rFonts w:ascii="Calibri" w:eastAsia="Times New Roman" w:hAnsi="Calibri" w:cs="Calibri"/>
                <w:kern w:val="0"/>
              </w:rPr>
              <w:lastRenderedPageBreak/>
              <w:t>мочевой пузырь) с использованием лапароскопического и комбинированного доступа</w:t>
            </w:r>
          </w:p>
        </w:tc>
        <w:tc>
          <w:tcPr>
            <w:tcW w:w="1757" w:type="dxa"/>
            <w:tcBorders>
              <w:top w:val="nil"/>
              <w:left w:val="nil"/>
              <w:bottom w:val="nil"/>
              <w:right w:val="nil"/>
            </w:tcBorders>
          </w:tcPr>
          <w:p w14:paraId="7ECBB3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N80</w:t>
            </w:r>
          </w:p>
        </w:tc>
        <w:tc>
          <w:tcPr>
            <w:tcW w:w="3458" w:type="dxa"/>
            <w:tcBorders>
              <w:top w:val="nil"/>
              <w:left w:val="nil"/>
              <w:bottom w:val="nil"/>
              <w:right w:val="nil"/>
            </w:tcBorders>
          </w:tcPr>
          <w:p w14:paraId="67BC47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1474" w:type="dxa"/>
            <w:tcBorders>
              <w:top w:val="nil"/>
              <w:left w:val="nil"/>
              <w:bottom w:val="nil"/>
              <w:right w:val="nil"/>
            </w:tcBorders>
          </w:tcPr>
          <w:p w14:paraId="3D112A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6A431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w:t>
            </w:r>
            <w:r w:rsidRPr="007509B9">
              <w:rPr>
                <w:rFonts w:ascii="Calibri" w:eastAsia="Times New Roman" w:hAnsi="Calibri" w:cs="Calibri"/>
                <w:kern w:val="0"/>
              </w:rPr>
              <w:lastRenderedPageBreak/>
              <w:t>комбинированного лапаро-вагинального доступа, в том числе с применением реконструктивнопластического лечения</w:t>
            </w:r>
          </w:p>
        </w:tc>
        <w:tc>
          <w:tcPr>
            <w:tcW w:w="1587" w:type="dxa"/>
            <w:tcBorders>
              <w:top w:val="nil"/>
              <w:left w:val="nil"/>
              <w:bottom w:val="nil"/>
              <w:right w:val="nil"/>
            </w:tcBorders>
          </w:tcPr>
          <w:p w14:paraId="7409D1FB" w14:textId="6B924923"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294 871,77   </w:t>
            </w:r>
          </w:p>
        </w:tc>
      </w:tr>
      <w:tr w:rsidR="007509B9" w:rsidRPr="007509B9" w14:paraId="27768BAC"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46B84D34"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Гастроэнтерология</w:t>
            </w:r>
          </w:p>
        </w:tc>
      </w:tr>
      <w:tr w:rsidR="007509B9" w:rsidRPr="007509B9" w14:paraId="5527743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9D91FC7"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w:t>
            </w:r>
          </w:p>
        </w:tc>
        <w:tc>
          <w:tcPr>
            <w:tcW w:w="3344" w:type="dxa"/>
            <w:tcBorders>
              <w:top w:val="nil"/>
              <w:left w:val="nil"/>
              <w:bottom w:val="nil"/>
              <w:right w:val="nil"/>
            </w:tcBorders>
          </w:tcPr>
          <w:p w14:paraId="69A4C4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57" w:type="dxa"/>
            <w:tcBorders>
              <w:top w:val="nil"/>
              <w:left w:val="nil"/>
              <w:bottom w:val="nil"/>
              <w:right w:val="nil"/>
            </w:tcBorders>
          </w:tcPr>
          <w:p w14:paraId="7101E7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K50, K51, K90.0</w:t>
            </w:r>
          </w:p>
        </w:tc>
        <w:tc>
          <w:tcPr>
            <w:tcW w:w="3458" w:type="dxa"/>
            <w:tcBorders>
              <w:top w:val="nil"/>
              <w:left w:val="nil"/>
              <w:bottom w:val="nil"/>
              <w:right w:val="nil"/>
            </w:tcBorders>
          </w:tcPr>
          <w:p w14:paraId="711691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язвенный колит и болезнь Крона 3 и 4 степени активности, гормонозависимые и гормонорезистентные формы. Тяжелые формы целиакии</w:t>
            </w:r>
          </w:p>
        </w:tc>
        <w:tc>
          <w:tcPr>
            <w:tcW w:w="1474" w:type="dxa"/>
            <w:tcBorders>
              <w:top w:val="nil"/>
              <w:left w:val="nil"/>
              <w:bottom w:val="nil"/>
              <w:right w:val="nil"/>
            </w:tcBorders>
          </w:tcPr>
          <w:p w14:paraId="09D652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E343A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87" w:type="dxa"/>
            <w:tcBorders>
              <w:top w:val="nil"/>
              <w:left w:val="nil"/>
              <w:bottom w:val="nil"/>
              <w:right w:val="nil"/>
            </w:tcBorders>
          </w:tcPr>
          <w:p w14:paraId="34A5BBEE" w14:textId="1622BAC5"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176 109,77   </w:t>
            </w:r>
          </w:p>
        </w:tc>
      </w:tr>
      <w:tr w:rsidR="007509B9" w:rsidRPr="007509B9" w14:paraId="5245E54B"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5A1A1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4ADE4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57" w:type="dxa"/>
            <w:vMerge w:val="restart"/>
            <w:tcBorders>
              <w:top w:val="nil"/>
              <w:left w:val="nil"/>
              <w:bottom w:val="nil"/>
              <w:right w:val="nil"/>
            </w:tcBorders>
          </w:tcPr>
          <w:p w14:paraId="1E1166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K73.2, K74.3, K83.0, B18.0, B18.1, B18.2</w:t>
            </w:r>
          </w:p>
        </w:tc>
        <w:tc>
          <w:tcPr>
            <w:tcW w:w="3458" w:type="dxa"/>
            <w:tcBorders>
              <w:top w:val="nil"/>
              <w:left w:val="nil"/>
              <w:bottom w:val="nil"/>
              <w:right w:val="nil"/>
            </w:tcBorders>
          </w:tcPr>
          <w:p w14:paraId="1C9783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хронический аутоиммунный гепатит в сочетании с первично-склерозирующим холангитом хронический аутоиммунный гепатит в сочетании с первичным билиарным циррозом печени хронический аутоиммунный гепатит в сочетании с хроническим вирусным гепатитом C</w:t>
            </w:r>
          </w:p>
        </w:tc>
        <w:tc>
          <w:tcPr>
            <w:tcW w:w="1474" w:type="dxa"/>
            <w:vMerge w:val="restart"/>
            <w:tcBorders>
              <w:top w:val="nil"/>
              <w:left w:val="nil"/>
              <w:bottom w:val="nil"/>
              <w:right w:val="nil"/>
            </w:tcBorders>
          </w:tcPr>
          <w:p w14:paraId="7BAF62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vMerge w:val="restart"/>
            <w:tcBorders>
              <w:top w:val="nil"/>
              <w:left w:val="nil"/>
              <w:bottom w:val="nil"/>
              <w:right w:val="nil"/>
            </w:tcBorders>
          </w:tcPr>
          <w:p w14:paraId="1255DC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587" w:type="dxa"/>
            <w:vMerge w:val="restart"/>
            <w:tcBorders>
              <w:top w:val="nil"/>
              <w:left w:val="nil"/>
              <w:bottom w:val="nil"/>
              <w:right w:val="nil"/>
            </w:tcBorders>
          </w:tcPr>
          <w:p w14:paraId="02FD80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D419BD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E7A58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6B03F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28883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A3AFD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хронический аутоиммунный гепатит в сочетании с </w:t>
            </w:r>
            <w:r w:rsidRPr="007509B9">
              <w:rPr>
                <w:rFonts w:ascii="Calibri" w:eastAsia="Times New Roman" w:hAnsi="Calibri" w:cs="Calibri"/>
                <w:kern w:val="0"/>
              </w:rPr>
              <w:lastRenderedPageBreak/>
              <w:t>хроническим вирусным гепатитом B</w:t>
            </w:r>
          </w:p>
        </w:tc>
        <w:tc>
          <w:tcPr>
            <w:tcW w:w="0" w:type="auto"/>
            <w:vMerge/>
            <w:tcBorders>
              <w:top w:val="nil"/>
              <w:left w:val="nil"/>
              <w:bottom w:val="nil"/>
              <w:right w:val="nil"/>
            </w:tcBorders>
          </w:tcPr>
          <w:p w14:paraId="542AA3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2D1C1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400C9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821D46D"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0904619F"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Гематология</w:t>
            </w:r>
          </w:p>
        </w:tc>
      </w:tr>
      <w:tr w:rsidR="007509B9" w:rsidRPr="007509B9" w14:paraId="33718B1F"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4DF0DE7"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w:t>
            </w:r>
          </w:p>
        </w:tc>
        <w:tc>
          <w:tcPr>
            <w:tcW w:w="3344" w:type="dxa"/>
            <w:vMerge w:val="restart"/>
            <w:tcBorders>
              <w:top w:val="nil"/>
              <w:left w:val="nil"/>
              <w:bottom w:val="nil"/>
              <w:right w:val="nil"/>
            </w:tcBorders>
          </w:tcPr>
          <w:p w14:paraId="4C2502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757" w:type="dxa"/>
            <w:tcBorders>
              <w:top w:val="nil"/>
              <w:left w:val="nil"/>
              <w:bottom w:val="nil"/>
              <w:right w:val="nil"/>
            </w:tcBorders>
          </w:tcPr>
          <w:p w14:paraId="42D064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D69.1, D82.0, D69.5, D58, D59</w:t>
            </w:r>
          </w:p>
        </w:tc>
        <w:tc>
          <w:tcPr>
            <w:tcW w:w="3458" w:type="dxa"/>
            <w:tcBorders>
              <w:top w:val="nil"/>
              <w:left w:val="nil"/>
              <w:bottom w:val="nil"/>
              <w:right w:val="nil"/>
            </w:tcBorders>
          </w:tcPr>
          <w:p w14:paraId="4FAFC7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474" w:type="dxa"/>
            <w:tcBorders>
              <w:top w:val="nil"/>
              <w:left w:val="nil"/>
              <w:bottom w:val="nil"/>
              <w:right w:val="nil"/>
            </w:tcBorders>
          </w:tcPr>
          <w:p w14:paraId="2579E1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FC3E3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587" w:type="dxa"/>
            <w:vMerge w:val="restart"/>
            <w:tcBorders>
              <w:top w:val="nil"/>
              <w:left w:val="nil"/>
              <w:bottom w:val="nil"/>
              <w:right w:val="nil"/>
            </w:tcBorders>
          </w:tcPr>
          <w:p w14:paraId="28FE00CD" w14:textId="13C2299C"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200 139,45   </w:t>
            </w:r>
          </w:p>
        </w:tc>
      </w:tr>
      <w:tr w:rsidR="007509B9" w:rsidRPr="007509B9" w14:paraId="06E527A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5F2E5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4DC8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D0583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D69.3</w:t>
            </w:r>
          </w:p>
        </w:tc>
        <w:tc>
          <w:tcPr>
            <w:tcW w:w="3458" w:type="dxa"/>
            <w:tcBorders>
              <w:top w:val="nil"/>
              <w:left w:val="nil"/>
              <w:bottom w:val="nil"/>
              <w:right w:val="nil"/>
            </w:tcBorders>
          </w:tcPr>
          <w:p w14:paraId="479A2E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патология гемостаза, резистентная к стандартной терапии, и (или) с течением, осложненным угрожаемыми геморрагическими явлениями</w:t>
            </w:r>
          </w:p>
        </w:tc>
        <w:tc>
          <w:tcPr>
            <w:tcW w:w="1474" w:type="dxa"/>
            <w:tcBorders>
              <w:top w:val="nil"/>
              <w:left w:val="nil"/>
              <w:bottom w:val="nil"/>
              <w:right w:val="nil"/>
            </w:tcBorders>
          </w:tcPr>
          <w:p w14:paraId="00FA12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49343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0" w:type="auto"/>
            <w:vMerge/>
            <w:tcBorders>
              <w:top w:val="nil"/>
              <w:left w:val="nil"/>
              <w:bottom w:val="nil"/>
              <w:right w:val="nil"/>
            </w:tcBorders>
          </w:tcPr>
          <w:p w14:paraId="708705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84815A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02ED4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95AB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BD120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D69.0</w:t>
            </w:r>
          </w:p>
        </w:tc>
        <w:tc>
          <w:tcPr>
            <w:tcW w:w="3458" w:type="dxa"/>
            <w:tcBorders>
              <w:top w:val="nil"/>
              <w:left w:val="nil"/>
              <w:bottom w:val="nil"/>
              <w:right w:val="nil"/>
            </w:tcBorders>
          </w:tcPr>
          <w:p w14:paraId="50D56F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патология гемостаза, резистентная к стандартной терапии, и (или) с течением, осложненным тромбозами или тромбоэмболиями</w:t>
            </w:r>
          </w:p>
        </w:tc>
        <w:tc>
          <w:tcPr>
            <w:tcW w:w="1474" w:type="dxa"/>
            <w:tcBorders>
              <w:top w:val="nil"/>
              <w:left w:val="nil"/>
              <w:bottom w:val="nil"/>
              <w:right w:val="nil"/>
            </w:tcBorders>
          </w:tcPr>
          <w:p w14:paraId="2732D2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63B8B9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w:t>
            </w:r>
            <w:r w:rsidRPr="007509B9">
              <w:rPr>
                <w:rFonts w:ascii="Calibri" w:eastAsia="Times New Roman" w:hAnsi="Calibri" w:cs="Calibri"/>
                <w:kern w:val="0"/>
              </w:rPr>
              <w:lastRenderedPageBreak/>
              <w:t>препаратами крови и плазмы, плазмаферез</w:t>
            </w:r>
          </w:p>
        </w:tc>
        <w:tc>
          <w:tcPr>
            <w:tcW w:w="0" w:type="auto"/>
            <w:vMerge/>
            <w:tcBorders>
              <w:top w:val="nil"/>
              <w:left w:val="nil"/>
              <w:bottom w:val="nil"/>
              <w:right w:val="nil"/>
            </w:tcBorders>
          </w:tcPr>
          <w:p w14:paraId="40A656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318835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07405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E1645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76B84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M31.1</w:t>
            </w:r>
          </w:p>
        </w:tc>
        <w:tc>
          <w:tcPr>
            <w:tcW w:w="3458" w:type="dxa"/>
            <w:tcBorders>
              <w:top w:val="nil"/>
              <w:left w:val="nil"/>
              <w:bottom w:val="nil"/>
              <w:right w:val="nil"/>
            </w:tcBorders>
          </w:tcPr>
          <w:p w14:paraId="02CC39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474" w:type="dxa"/>
            <w:tcBorders>
              <w:top w:val="nil"/>
              <w:left w:val="nil"/>
              <w:bottom w:val="nil"/>
              <w:right w:val="nil"/>
            </w:tcBorders>
          </w:tcPr>
          <w:p w14:paraId="6FCBBC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760064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587" w:type="dxa"/>
            <w:tcBorders>
              <w:top w:val="nil"/>
              <w:left w:val="nil"/>
              <w:bottom w:val="nil"/>
              <w:right w:val="nil"/>
            </w:tcBorders>
          </w:tcPr>
          <w:p w14:paraId="082D76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C14CB8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E7437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B92D2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A8FEF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D68.8</w:t>
            </w:r>
          </w:p>
        </w:tc>
        <w:tc>
          <w:tcPr>
            <w:tcW w:w="3458" w:type="dxa"/>
            <w:tcBorders>
              <w:top w:val="nil"/>
              <w:left w:val="nil"/>
              <w:bottom w:val="nil"/>
              <w:right w:val="nil"/>
            </w:tcBorders>
          </w:tcPr>
          <w:p w14:paraId="0EF4E0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474" w:type="dxa"/>
            <w:tcBorders>
              <w:top w:val="nil"/>
              <w:left w:val="nil"/>
              <w:bottom w:val="nil"/>
              <w:right w:val="nil"/>
            </w:tcBorders>
          </w:tcPr>
          <w:p w14:paraId="635809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4379B9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587" w:type="dxa"/>
            <w:tcBorders>
              <w:top w:val="nil"/>
              <w:left w:val="nil"/>
              <w:bottom w:val="nil"/>
              <w:right w:val="nil"/>
            </w:tcBorders>
          </w:tcPr>
          <w:p w14:paraId="2FBC0B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7C65B3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4D21F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C1E39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E9994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E83.0, E83.1, E83.2</w:t>
            </w:r>
          </w:p>
        </w:tc>
        <w:tc>
          <w:tcPr>
            <w:tcW w:w="3458" w:type="dxa"/>
            <w:tcBorders>
              <w:top w:val="nil"/>
              <w:left w:val="nil"/>
              <w:bottom w:val="nil"/>
              <w:right w:val="nil"/>
            </w:tcBorders>
          </w:tcPr>
          <w:p w14:paraId="04F021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цитопенический синдром, перегрузка железом, цинком и медью</w:t>
            </w:r>
          </w:p>
        </w:tc>
        <w:tc>
          <w:tcPr>
            <w:tcW w:w="1474" w:type="dxa"/>
            <w:tcBorders>
              <w:top w:val="nil"/>
              <w:left w:val="nil"/>
              <w:bottom w:val="nil"/>
              <w:right w:val="nil"/>
            </w:tcBorders>
          </w:tcPr>
          <w:p w14:paraId="0B40F4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55E623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587" w:type="dxa"/>
            <w:tcBorders>
              <w:top w:val="nil"/>
              <w:left w:val="nil"/>
              <w:bottom w:val="nil"/>
              <w:right w:val="nil"/>
            </w:tcBorders>
          </w:tcPr>
          <w:p w14:paraId="78F345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A4A5F9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FA62F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58508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BA1B4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D59, D56, D57.0, D58</w:t>
            </w:r>
          </w:p>
        </w:tc>
        <w:tc>
          <w:tcPr>
            <w:tcW w:w="3458" w:type="dxa"/>
            <w:tcBorders>
              <w:top w:val="nil"/>
              <w:left w:val="nil"/>
              <w:bottom w:val="nil"/>
              <w:right w:val="nil"/>
            </w:tcBorders>
          </w:tcPr>
          <w:p w14:paraId="05A165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гемолитический криз при гемолитических анемиях </w:t>
            </w:r>
            <w:r w:rsidRPr="007509B9">
              <w:rPr>
                <w:rFonts w:ascii="Calibri" w:eastAsia="Times New Roman" w:hAnsi="Calibri" w:cs="Calibri"/>
                <w:kern w:val="0"/>
              </w:rPr>
              <w:lastRenderedPageBreak/>
              <w:t>различного генеза, в том числе аутоиммунного, при пароксизмальной ночной гемоглобинурии</w:t>
            </w:r>
          </w:p>
        </w:tc>
        <w:tc>
          <w:tcPr>
            <w:tcW w:w="1474" w:type="dxa"/>
            <w:tcBorders>
              <w:top w:val="nil"/>
              <w:left w:val="nil"/>
              <w:bottom w:val="nil"/>
              <w:right w:val="nil"/>
            </w:tcBorders>
          </w:tcPr>
          <w:p w14:paraId="1BCA46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комбинированное лечение</w:t>
            </w:r>
          </w:p>
        </w:tc>
        <w:tc>
          <w:tcPr>
            <w:tcW w:w="3628" w:type="dxa"/>
            <w:tcBorders>
              <w:top w:val="nil"/>
              <w:left w:val="nil"/>
              <w:bottom w:val="nil"/>
              <w:right w:val="nil"/>
            </w:tcBorders>
          </w:tcPr>
          <w:p w14:paraId="39F9DA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комплексное консервативное и хирургическое лечение, в том числе </w:t>
            </w:r>
            <w:r w:rsidRPr="007509B9">
              <w:rPr>
                <w:rFonts w:ascii="Calibri" w:eastAsia="Times New Roman" w:hAnsi="Calibri" w:cs="Calibri"/>
                <w:kern w:val="0"/>
              </w:rPr>
              <w:lastRenderedPageBreak/>
              <w:t>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587" w:type="dxa"/>
            <w:tcBorders>
              <w:top w:val="nil"/>
              <w:left w:val="nil"/>
              <w:bottom w:val="nil"/>
              <w:right w:val="nil"/>
            </w:tcBorders>
          </w:tcPr>
          <w:p w14:paraId="413A07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79F88B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24345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9C5B1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04791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D70</w:t>
            </w:r>
          </w:p>
        </w:tc>
        <w:tc>
          <w:tcPr>
            <w:tcW w:w="3458" w:type="dxa"/>
            <w:tcBorders>
              <w:top w:val="nil"/>
              <w:left w:val="nil"/>
              <w:bottom w:val="nil"/>
              <w:right w:val="nil"/>
            </w:tcBorders>
          </w:tcPr>
          <w:p w14:paraId="74A9F6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агранулоцитоз с показателями нейтрофильных лейкоцитов крови 0,5 x 10</w:t>
            </w:r>
            <w:r w:rsidRPr="007509B9">
              <w:rPr>
                <w:rFonts w:ascii="Calibri" w:eastAsia="Times New Roman" w:hAnsi="Calibri" w:cs="Calibri"/>
                <w:kern w:val="0"/>
                <w:vertAlign w:val="superscript"/>
              </w:rPr>
              <w:t>9</w:t>
            </w:r>
            <w:r w:rsidRPr="007509B9">
              <w:rPr>
                <w:rFonts w:ascii="Calibri" w:eastAsia="Times New Roman" w:hAnsi="Calibri" w:cs="Calibri"/>
                <w:kern w:val="0"/>
              </w:rPr>
              <w:t>/л и ниже</w:t>
            </w:r>
          </w:p>
        </w:tc>
        <w:tc>
          <w:tcPr>
            <w:tcW w:w="1474" w:type="dxa"/>
            <w:tcBorders>
              <w:top w:val="nil"/>
              <w:left w:val="nil"/>
              <w:bottom w:val="nil"/>
              <w:right w:val="nil"/>
            </w:tcBorders>
          </w:tcPr>
          <w:p w14:paraId="376524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3E2D2D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587" w:type="dxa"/>
            <w:tcBorders>
              <w:top w:val="nil"/>
              <w:left w:val="nil"/>
              <w:bottom w:val="nil"/>
              <w:right w:val="nil"/>
            </w:tcBorders>
          </w:tcPr>
          <w:p w14:paraId="6643F1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AD75ED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E4C55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17FCA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E86A0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D60</w:t>
            </w:r>
          </w:p>
        </w:tc>
        <w:tc>
          <w:tcPr>
            <w:tcW w:w="3458" w:type="dxa"/>
            <w:tcBorders>
              <w:top w:val="nil"/>
              <w:left w:val="nil"/>
              <w:bottom w:val="nil"/>
              <w:right w:val="nil"/>
            </w:tcBorders>
          </w:tcPr>
          <w:p w14:paraId="1DCC13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474" w:type="dxa"/>
            <w:tcBorders>
              <w:top w:val="nil"/>
              <w:left w:val="nil"/>
              <w:bottom w:val="nil"/>
              <w:right w:val="nil"/>
            </w:tcBorders>
          </w:tcPr>
          <w:p w14:paraId="39141F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541734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587" w:type="dxa"/>
            <w:tcBorders>
              <w:top w:val="nil"/>
              <w:left w:val="nil"/>
              <w:bottom w:val="nil"/>
              <w:right w:val="nil"/>
            </w:tcBorders>
          </w:tcPr>
          <w:p w14:paraId="194157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6620B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5E30F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w:t>
            </w:r>
          </w:p>
        </w:tc>
        <w:tc>
          <w:tcPr>
            <w:tcW w:w="3344" w:type="dxa"/>
            <w:tcBorders>
              <w:top w:val="nil"/>
              <w:left w:val="nil"/>
              <w:bottom w:val="nil"/>
              <w:right w:val="nil"/>
            </w:tcBorders>
          </w:tcPr>
          <w:p w14:paraId="3F89BC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Интенсивная терапия, включающая методы экстракорпорального воздействия на кровь у больных с порфириями</w:t>
            </w:r>
          </w:p>
        </w:tc>
        <w:tc>
          <w:tcPr>
            <w:tcW w:w="1757" w:type="dxa"/>
            <w:tcBorders>
              <w:top w:val="nil"/>
              <w:left w:val="nil"/>
              <w:bottom w:val="nil"/>
              <w:right w:val="nil"/>
            </w:tcBorders>
          </w:tcPr>
          <w:p w14:paraId="221B6B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E80.0, E80.1, E80.2</w:t>
            </w:r>
          </w:p>
        </w:tc>
        <w:tc>
          <w:tcPr>
            <w:tcW w:w="3458" w:type="dxa"/>
            <w:tcBorders>
              <w:top w:val="nil"/>
              <w:left w:val="nil"/>
              <w:bottom w:val="nil"/>
              <w:right w:val="nil"/>
            </w:tcBorders>
          </w:tcPr>
          <w:p w14:paraId="110314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w:t>
            </w:r>
            <w:r w:rsidRPr="007509B9">
              <w:rPr>
                <w:rFonts w:ascii="Calibri" w:eastAsia="Times New Roman" w:hAnsi="Calibri" w:cs="Calibri"/>
                <w:kern w:val="0"/>
              </w:rPr>
              <w:lastRenderedPageBreak/>
              <w:t>кожных покровов, с явлениями системного гемохроматоза (гемосидероза) тканей - эритропоэтической порфирией, поздней кожной порфирией</w:t>
            </w:r>
          </w:p>
        </w:tc>
        <w:tc>
          <w:tcPr>
            <w:tcW w:w="1474" w:type="dxa"/>
            <w:tcBorders>
              <w:top w:val="nil"/>
              <w:left w:val="nil"/>
              <w:bottom w:val="nil"/>
              <w:right w:val="nil"/>
            </w:tcBorders>
          </w:tcPr>
          <w:p w14:paraId="3E2CBC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5542D8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w:t>
            </w:r>
            <w:r w:rsidRPr="007509B9">
              <w:rPr>
                <w:rFonts w:ascii="Calibri" w:eastAsia="Times New Roman" w:hAnsi="Calibri" w:cs="Calibri"/>
                <w:kern w:val="0"/>
              </w:rPr>
              <w:lastRenderedPageBreak/>
              <w:t>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587" w:type="dxa"/>
            <w:tcBorders>
              <w:top w:val="nil"/>
              <w:left w:val="nil"/>
              <w:bottom w:val="nil"/>
              <w:right w:val="nil"/>
            </w:tcBorders>
          </w:tcPr>
          <w:p w14:paraId="0077D655" w14:textId="0E99B66B"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567 418,23   </w:t>
            </w:r>
          </w:p>
        </w:tc>
      </w:tr>
      <w:tr w:rsidR="007509B9" w:rsidRPr="007509B9" w14:paraId="1D1DE4BA"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39020245"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Детская хирургия в период новорожденности</w:t>
            </w:r>
          </w:p>
        </w:tc>
      </w:tr>
      <w:tr w:rsidR="007509B9" w:rsidRPr="007509B9" w14:paraId="4A4F087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EDC72A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w:t>
            </w:r>
          </w:p>
        </w:tc>
        <w:tc>
          <w:tcPr>
            <w:tcW w:w="3344" w:type="dxa"/>
            <w:vMerge w:val="restart"/>
            <w:tcBorders>
              <w:top w:val="nil"/>
              <w:left w:val="nil"/>
              <w:bottom w:val="nil"/>
              <w:right w:val="nil"/>
            </w:tcBorders>
          </w:tcPr>
          <w:p w14:paraId="0A2794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757" w:type="dxa"/>
            <w:vMerge w:val="restart"/>
            <w:tcBorders>
              <w:top w:val="nil"/>
              <w:left w:val="nil"/>
              <w:bottom w:val="nil"/>
              <w:right w:val="nil"/>
            </w:tcBorders>
          </w:tcPr>
          <w:p w14:paraId="2B8B6E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Q33.0, Q33.2, Q39.0, Q39.1, Q39.2</w:t>
            </w:r>
          </w:p>
        </w:tc>
        <w:tc>
          <w:tcPr>
            <w:tcW w:w="3458" w:type="dxa"/>
            <w:vMerge w:val="restart"/>
            <w:tcBorders>
              <w:top w:val="nil"/>
              <w:left w:val="nil"/>
              <w:bottom w:val="nil"/>
              <w:right w:val="nil"/>
            </w:tcBorders>
          </w:tcPr>
          <w:p w14:paraId="1F152E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киста легкого. Секвестрация легкого. Атрезия пищевода. Свищ трахеопищеводный</w:t>
            </w:r>
          </w:p>
        </w:tc>
        <w:tc>
          <w:tcPr>
            <w:tcW w:w="1474" w:type="dxa"/>
            <w:vMerge w:val="restart"/>
            <w:tcBorders>
              <w:top w:val="nil"/>
              <w:left w:val="nil"/>
              <w:bottom w:val="nil"/>
              <w:right w:val="nil"/>
            </w:tcBorders>
          </w:tcPr>
          <w:p w14:paraId="0A9CA9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726AD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кисты или секвестра легкого, в том числе с применением эндовидеохирургической техники</w:t>
            </w:r>
          </w:p>
        </w:tc>
        <w:tc>
          <w:tcPr>
            <w:tcW w:w="1587" w:type="dxa"/>
            <w:vMerge w:val="restart"/>
            <w:tcBorders>
              <w:top w:val="nil"/>
              <w:left w:val="nil"/>
              <w:bottom w:val="nil"/>
              <w:right w:val="nil"/>
            </w:tcBorders>
          </w:tcPr>
          <w:p w14:paraId="61DF305B" w14:textId="69424B3E"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360 999,86   </w:t>
            </w:r>
          </w:p>
        </w:tc>
      </w:tr>
      <w:tr w:rsidR="007509B9" w:rsidRPr="007509B9" w14:paraId="7D1026AC"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504D5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58493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10D6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09D8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BBA5B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75543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прямой эзофаго-эзофаго анастомоз, в том числе этапные операции на пищеводе и желудке, ликвидация трахеопищеводного свища</w:t>
            </w:r>
          </w:p>
        </w:tc>
        <w:tc>
          <w:tcPr>
            <w:tcW w:w="0" w:type="auto"/>
            <w:vMerge/>
            <w:tcBorders>
              <w:top w:val="nil"/>
              <w:left w:val="nil"/>
              <w:bottom w:val="nil"/>
              <w:right w:val="nil"/>
            </w:tcBorders>
          </w:tcPr>
          <w:p w14:paraId="7D0D29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E439961"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6FA88001"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Дерматовенерология</w:t>
            </w:r>
          </w:p>
        </w:tc>
      </w:tr>
      <w:tr w:rsidR="007509B9" w:rsidRPr="007509B9" w14:paraId="2E88140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25FF12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9.</w:t>
            </w:r>
          </w:p>
        </w:tc>
        <w:tc>
          <w:tcPr>
            <w:tcW w:w="3344" w:type="dxa"/>
            <w:tcBorders>
              <w:top w:val="nil"/>
              <w:left w:val="nil"/>
              <w:bottom w:val="nil"/>
              <w:right w:val="nil"/>
            </w:tcBorders>
          </w:tcPr>
          <w:p w14:paraId="65B474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757" w:type="dxa"/>
            <w:tcBorders>
              <w:top w:val="nil"/>
              <w:left w:val="nil"/>
              <w:bottom w:val="nil"/>
              <w:right w:val="nil"/>
            </w:tcBorders>
          </w:tcPr>
          <w:p w14:paraId="56F30A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L40.0</w:t>
            </w:r>
          </w:p>
        </w:tc>
        <w:tc>
          <w:tcPr>
            <w:tcW w:w="3458" w:type="dxa"/>
            <w:tcBorders>
              <w:top w:val="nil"/>
              <w:left w:val="nil"/>
              <w:bottom w:val="nil"/>
              <w:right w:val="nil"/>
            </w:tcBorders>
          </w:tcPr>
          <w:p w14:paraId="44F1A1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14:paraId="04BD50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DD3E4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587" w:type="dxa"/>
            <w:tcBorders>
              <w:top w:val="nil"/>
              <w:left w:val="nil"/>
              <w:bottom w:val="nil"/>
              <w:right w:val="nil"/>
            </w:tcBorders>
          </w:tcPr>
          <w:p w14:paraId="74F322B9" w14:textId="58CE7A07"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136 019,29   </w:t>
            </w:r>
          </w:p>
        </w:tc>
      </w:tr>
      <w:tr w:rsidR="007509B9" w:rsidRPr="007509B9" w14:paraId="44E8693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57473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F8D7E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23390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L40.1, L40.3</w:t>
            </w:r>
          </w:p>
        </w:tc>
        <w:tc>
          <w:tcPr>
            <w:tcW w:w="3458" w:type="dxa"/>
            <w:tcBorders>
              <w:top w:val="nil"/>
              <w:left w:val="nil"/>
              <w:bottom w:val="nil"/>
              <w:right w:val="nil"/>
            </w:tcBorders>
          </w:tcPr>
          <w:p w14:paraId="0F2E71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пустулезные формы псориаза при отсутствии эффективности ранее проводимых методов системного и </w:t>
            </w:r>
            <w:r w:rsidRPr="007509B9">
              <w:rPr>
                <w:rFonts w:ascii="Calibri" w:eastAsia="Times New Roman" w:hAnsi="Calibri" w:cs="Calibri"/>
                <w:kern w:val="0"/>
              </w:rPr>
              <w:lastRenderedPageBreak/>
              <w:t>физиотерапевтического лечения</w:t>
            </w:r>
          </w:p>
        </w:tc>
        <w:tc>
          <w:tcPr>
            <w:tcW w:w="1474" w:type="dxa"/>
            <w:tcBorders>
              <w:top w:val="nil"/>
              <w:left w:val="nil"/>
              <w:bottom w:val="nil"/>
              <w:right w:val="nil"/>
            </w:tcBorders>
          </w:tcPr>
          <w:p w14:paraId="03C7F7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297B98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лечение с применением цитостатических и иммуносупрессивных лекарственных препаратов, </w:t>
            </w:r>
            <w:r w:rsidRPr="007509B9">
              <w:rPr>
                <w:rFonts w:ascii="Calibri" w:eastAsia="Times New Roman" w:hAnsi="Calibri" w:cs="Calibri"/>
                <w:kern w:val="0"/>
              </w:rPr>
              <w:lastRenderedPageBreak/>
              <w:t>синтетических производных витамина A</w:t>
            </w:r>
          </w:p>
        </w:tc>
        <w:tc>
          <w:tcPr>
            <w:tcW w:w="1587" w:type="dxa"/>
            <w:tcBorders>
              <w:top w:val="nil"/>
              <w:left w:val="nil"/>
              <w:bottom w:val="nil"/>
              <w:right w:val="nil"/>
            </w:tcBorders>
          </w:tcPr>
          <w:p w14:paraId="059BCB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3BE060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3189E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290C6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723FC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L40.5</w:t>
            </w:r>
          </w:p>
        </w:tc>
        <w:tc>
          <w:tcPr>
            <w:tcW w:w="3458" w:type="dxa"/>
            <w:tcBorders>
              <w:top w:val="nil"/>
              <w:left w:val="nil"/>
              <w:bottom w:val="nil"/>
              <w:right w:val="nil"/>
            </w:tcBorders>
          </w:tcPr>
          <w:p w14:paraId="0A94C0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14:paraId="079945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E1C66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А</w:t>
            </w:r>
          </w:p>
        </w:tc>
        <w:tc>
          <w:tcPr>
            <w:tcW w:w="1587" w:type="dxa"/>
            <w:tcBorders>
              <w:top w:val="nil"/>
              <w:left w:val="nil"/>
              <w:bottom w:val="nil"/>
              <w:right w:val="nil"/>
            </w:tcBorders>
          </w:tcPr>
          <w:p w14:paraId="4283C2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20016F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BFA98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7AD01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32A7D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L20</w:t>
            </w:r>
          </w:p>
        </w:tc>
        <w:tc>
          <w:tcPr>
            <w:tcW w:w="3458" w:type="dxa"/>
            <w:tcBorders>
              <w:top w:val="nil"/>
              <w:left w:val="nil"/>
              <w:bottom w:val="nil"/>
              <w:right w:val="nil"/>
            </w:tcBorders>
          </w:tcPr>
          <w:p w14:paraId="701D46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14:paraId="2E1A32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3E1A84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587" w:type="dxa"/>
            <w:tcBorders>
              <w:top w:val="nil"/>
              <w:left w:val="nil"/>
              <w:bottom w:val="nil"/>
              <w:right w:val="nil"/>
            </w:tcBorders>
          </w:tcPr>
          <w:p w14:paraId="1A52B5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A0FBA1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87DDC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F8E1F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A5BC4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L10.0, L10.1, L10.2, L10.4</w:t>
            </w:r>
          </w:p>
        </w:tc>
        <w:tc>
          <w:tcPr>
            <w:tcW w:w="3458" w:type="dxa"/>
            <w:tcBorders>
              <w:top w:val="nil"/>
              <w:left w:val="nil"/>
              <w:bottom w:val="nil"/>
              <w:right w:val="nil"/>
            </w:tcBorders>
          </w:tcPr>
          <w:p w14:paraId="5D93E8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истинная (акантолитическая) пузырчатка</w:t>
            </w:r>
          </w:p>
        </w:tc>
        <w:tc>
          <w:tcPr>
            <w:tcW w:w="1474" w:type="dxa"/>
            <w:tcBorders>
              <w:top w:val="nil"/>
              <w:left w:val="nil"/>
              <w:bottom w:val="nil"/>
              <w:right w:val="nil"/>
            </w:tcBorders>
          </w:tcPr>
          <w:p w14:paraId="0E5A9C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525E4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587" w:type="dxa"/>
            <w:tcBorders>
              <w:top w:val="nil"/>
              <w:left w:val="nil"/>
              <w:bottom w:val="nil"/>
              <w:right w:val="nil"/>
            </w:tcBorders>
          </w:tcPr>
          <w:p w14:paraId="59BEDC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4A20E8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8624D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E4FCF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6C6D8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L94.0</w:t>
            </w:r>
          </w:p>
        </w:tc>
        <w:tc>
          <w:tcPr>
            <w:tcW w:w="3458" w:type="dxa"/>
            <w:tcBorders>
              <w:top w:val="nil"/>
              <w:left w:val="nil"/>
              <w:bottom w:val="nil"/>
              <w:right w:val="nil"/>
            </w:tcBorders>
          </w:tcPr>
          <w:p w14:paraId="3578EB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локализованная склеродермия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14:paraId="7AFCAB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A4AC0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лечение с применением дальней длинноволновой фототерапии в сочетании с антибактериальными, глюкокортикостероидными, сосудистыми и ферментными </w:t>
            </w:r>
            <w:r w:rsidRPr="007509B9">
              <w:rPr>
                <w:rFonts w:ascii="Calibri" w:eastAsia="Times New Roman" w:hAnsi="Calibri" w:cs="Calibri"/>
                <w:kern w:val="0"/>
              </w:rPr>
              <w:lastRenderedPageBreak/>
              <w:t>лекарственными препаратами</w:t>
            </w:r>
          </w:p>
        </w:tc>
        <w:tc>
          <w:tcPr>
            <w:tcW w:w="1587" w:type="dxa"/>
            <w:tcBorders>
              <w:top w:val="nil"/>
              <w:left w:val="nil"/>
              <w:bottom w:val="nil"/>
              <w:right w:val="nil"/>
            </w:tcBorders>
          </w:tcPr>
          <w:p w14:paraId="30CAF1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72DDB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81557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5C4AB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757" w:type="dxa"/>
            <w:tcBorders>
              <w:top w:val="nil"/>
              <w:left w:val="nil"/>
              <w:bottom w:val="nil"/>
              <w:right w:val="nil"/>
            </w:tcBorders>
          </w:tcPr>
          <w:p w14:paraId="54EA9F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L40.0</w:t>
            </w:r>
          </w:p>
        </w:tc>
        <w:tc>
          <w:tcPr>
            <w:tcW w:w="3458" w:type="dxa"/>
            <w:tcBorders>
              <w:top w:val="nil"/>
              <w:left w:val="nil"/>
              <w:bottom w:val="nil"/>
              <w:right w:val="nil"/>
            </w:tcBorders>
          </w:tcPr>
          <w:p w14:paraId="47FF58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распространенные формы псориаза, резистентные к другим видам системной терапии</w:t>
            </w:r>
          </w:p>
        </w:tc>
        <w:tc>
          <w:tcPr>
            <w:tcW w:w="1474" w:type="dxa"/>
            <w:tcBorders>
              <w:top w:val="nil"/>
              <w:left w:val="nil"/>
              <w:bottom w:val="nil"/>
              <w:right w:val="nil"/>
            </w:tcBorders>
          </w:tcPr>
          <w:p w14:paraId="2A061D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7967E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587" w:type="dxa"/>
            <w:tcBorders>
              <w:top w:val="nil"/>
              <w:left w:val="nil"/>
              <w:bottom w:val="nil"/>
              <w:right w:val="nil"/>
            </w:tcBorders>
          </w:tcPr>
          <w:p w14:paraId="737D06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25A423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7B1AA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5F425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23FD0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L40.5, L20</w:t>
            </w:r>
          </w:p>
        </w:tc>
        <w:tc>
          <w:tcPr>
            <w:tcW w:w="3458" w:type="dxa"/>
            <w:tcBorders>
              <w:top w:val="nil"/>
              <w:left w:val="nil"/>
              <w:bottom w:val="nil"/>
              <w:right w:val="nil"/>
            </w:tcBorders>
          </w:tcPr>
          <w:p w14:paraId="152F97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474" w:type="dxa"/>
            <w:tcBorders>
              <w:top w:val="nil"/>
              <w:left w:val="nil"/>
              <w:bottom w:val="nil"/>
              <w:right w:val="nil"/>
            </w:tcBorders>
          </w:tcPr>
          <w:p w14:paraId="5DD2BA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859D1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с инициацией или заменой генно-инженерных биологических лекарственных препаратов</w:t>
            </w:r>
          </w:p>
        </w:tc>
        <w:tc>
          <w:tcPr>
            <w:tcW w:w="1587" w:type="dxa"/>
            <w:tcBorders>
              <w:top w:val="nil"/>
              <w:left w:val="nil"/>
              <w:bottom w:val="nil"/>
              <w:right w:val="nil"/>
            </w:tcBorders>
          </w:tcPr>
          <w:p w14:paraId="28D5EF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39FD090"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4BABA9D9"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Комбустиология</w:t>
            </w:r>
          </w:p>
        </w:tc>
      </w:tr>
      <w:tr w:rsidR="007509B9" w:rsidRPr="007509B9" w14:paraId="143A9BB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510D8E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0.</w:t>
            </w:r>
          </w:p>
        </w:tc>
        <w:tc>
          <w:tcPr>
            <w:tcW w:w="3344" w:type="dxa"/>
            <w:tcBorders>
              <w:top w:val="nil"/>
              <w:left w:val="nil"/>
              <w:bottom w:val="nil"/>
              <w:right w:val="nil"/>
            </w:tcBorders>
          </w:tcPr>
          <w:p w14:paraId="225E50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757" w:type="dxa"/>
            <w:tcBorders>
              <w:top w:val="nil"/>
              <w:left w:val="nil"/>
              <w:bottom w:val="nil"/>
              <w:right w:val="nil"/>
            </w:tcBorders>
          </w:tcPr>
          <w:p w14:paraId="173450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T20, T21, T22, T23, T24, T25, T27, T29, T30, T31.3, T31.4, T32.3, T32.4, T58, T59, T75.4</w:t>
            </w:r>
          </w:p>
        </w:tc>
        <w:tc>
          <w:tcPr>
            <w:tcW w:w="3458" w:type="dxa"/>
            <w:tcBorders>
              <w:top w:val="nil"/>
              <w:left w:val="nil"/>
              <w:bottom w:val="nil"/>
              <w:right w:val="nil"/>
            </w:tcBorders>
          </w:tcPr>
          <w:p w14:paraId="4D10D5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474" w:type="dxa"/>
            <w:tcBorders>
              <w:top w:val="nil"/>
              <w:left w:val="nil"/>
              <w:bottom w:val="nil"/>
              <w:right w:val="nil"/>
            </w:tcBorders>
          </w:tcPr>
          <w:p w14:paraId="19D9C90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53024E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w:t>
            </w:r>
            <w:r w:rsidRPr="007509B9">
              <w:rPr>
                <w:rFonts w:ascii="Calibri" w:eastAsia="Times New Roman" w:hAnsi="Calibri" w:cs="Calibri"/>
                <w:kern w:val="0"/>
              </w:rPr>
              <w:lastRenderedPageBreak/>
              <w:t>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Borders>
              <w:top w:val="nil"/>
              <w:left w:val="nil"/>
              <w:bottom w:val="nil"/>
              <w:right w:val="nil"/>
            </w:tcBorders>
          </w:tcPr>
          <w:p w14:paraId="1A9654A9" w14:textId="33F0632C"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734 462,40   </w:t>
            </w:r>
          </w:p>
        </w:tc>
      </w:tr>
      <w:tr w:rsidR="007509B9" w:rsidRPr="007509B9" w14:paraId="3E353B2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7752196"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11.</w:t>
            </w:r>
          </w:p>
        </w:tc>
        <w:tc>
          <w:tcPr>
            <w:tcW w:w="3344" w:type="dxa"/>
            <w:tcBorders>
              <w:top w:val="nil"/>
              <w:left w:val="nil"/>
              <w:bottom w:val="nil"/>
              <w:right w:val="nil"/>
            </w:tcBorders>
          </w:tcPr>
          <w:p w14:paraId="53964A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757" w:type="dxa"/>
            <w:tcBorders>
              <w:top w:val="nil"/>
              <w:left w:val="nil"/>
              <w:bottom w:val="nil"/>
              <w:right w:val="nil"/>
            </w:tcBorders>
          </w:tcPr>
          <w:p w14:paraId="47AFA7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T20, T21, T22, T23, T24, T25, T27, T29, T30, T31.3, T31.4, T32.3, T32.4, T58, T59, T75.4</w:t>
            </w:r>
          </w:p>
        </w:tc>
        <w:tc>
          <w:tcPr>
            <w:tcW w:w="3458" w:type="dxa"/>
            <w:tcBorders>
              <w:top w:val="nil"/>
              <w:left w:val="nil"/>
              <w:bottom w:val="nil"/>
              <w:right w:val="nil"/>
            </w:tcBorders>
          </w:tcPr>
          <w:p w14:paraId="38BCB1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474" w:type="dxa"/>
            <w:tcBorders>
              <w:top w:val="nil"/>
              <w:left w:val="nil"/>
              <w:bottom w:val="nil"/>
              <w:right w:val="nil"/>
            </w:tcBorders>
          </w:tcPr>
          <w:p w14:paraId="39FD17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3D77AA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Borders>
              <w:top w:val="nil"/>
              <w:left w:val="nil"/>
              <w:bottom w:val="nil"/>
              <w:right w:val="nil"/>
            </w:tcBorders>
          </w:tcPr>
          <w:p w14:paraId="32DF5E66" w14:textId="292073ED"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2 085 427,69   </w:t>
            </w:r>
          </w:p>
        </w:tc>
      </w:tr>
      <w:tr w:rsidR="007509B9" w:rsidRPr="007509B9" w14:paraId="0C0127B0"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1B2C4288" w14:textId="77777777" w:rsidR="007509B9" w:rsidRPr="00CA7CA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CA7CAA">
              <w:rPr>
                <w:rFonts w:ascii="Calibri" w:eastAsia="Times New Roman" w:hAnsi="Calibri" w:cs="Calibri"/>
                <w:b/>
                <w:kern w:val="0"/>
              </w:rPr>
              <w:t>Нейрохирургия</w:t>
            </w:r>
          </w:p>
        </w:tc>
      </w:tr>
      <w:tr w:rsidR="007509B9" w:rsidRPr="007509B9" w14:paraId="69F2EFA3"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35C3AF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12.</w:t>
            </w:r>
          </w:p>
        </w:tc>
        <w:tc>
          <w:tcPr>
            <w:tcW w:w="3344" w:type="dxa"/>
            <w:vMerge w:val="restart"/>
            <w:tcBorders>
              <w:top w:val="nil"/>
              <w:left w:val="nil"/>
              <w:bottom w:val="nil"/>
              <w:right w:val="nil"/>
            </w:tcBorders>
          </w:tcPr>
          <w:p w14:paraId="244F00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Микрохирургические </w:t>
            </w:r>
            <w:r w:rsidRPr="007509B9">
              <w:rPr>
                <w:rFonts w:ascii="Calibri" w:eastAsia="Times New Roman" w:hAnsi="Calibri" w:cs="Calibri"/>
                <w:kern w:val="0"/>
              </w:rPr>
              <w:lastRenderedPageBreak/>
              <w:t>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757" w:type="dxa"/>
            <w:vMerge w:val="restart"/>
            <w:tcBorders>
              <w:top w:val="nil"/>
              <w:left w:val="nil"/>
              <w:bottom w:val="nil"/>
              <w:right w:val="nil"/>
            </w:tcBorders>
          </w:tcPr>
          <w:p w14:paraId="05C4C9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C71.0, C71.1, </w:t>
            </w:r>
            <w:r w:rsidRPr="007509B9">
              <w:rPr>
                <w:rFonts w:ascii="Calibri" w:eastAsia="Times New Roman" w:hAnsi="Calibri" w:cs="Calibri"/>
                <w:kern w:val="0"/>
              </w:rPr>
              <w:lastRenderedPageBreak/>
              <w:t>C71.2, C71.3, C71.4, C79.3, D33.0, D43.0</w:t>
            </w:r>
          </w:p>
        </w:tc>
        <w:tc>
          <w:tcPr>
            <w:tcW w:w="3458" w:type="dxa"/>
            <w:vMerge w:val="restart"/>
            <w:tcBorders>
              <w:top w:val="nil"/>
              <w:left w:val="nil"/>
              <w:bottom w:val="nil"/>
              <w:right w:val="nil"/>
            </w:tcBorders>
          </w:tcPr>
          <w:p w14:paraId="6964DA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внутримозговые </w:t>
            </w:r>
            <w:r w:rsidRPr="007509B9">
              <w:rPr>
                <w:rFonts w:ascii="Calibri" w:eastAsia="Times New Roman" w:hAnsi="Calibri" w:cs="Calibri"/>
                <w:kern w:val="0"/>
              </w:rPr>
              <w:lastRenderedPageBreak/>
              <w:t>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474" w:type="dxa"/>
            <w:vMerge w:val="restart"/>
            <w:tcBorders>
              <w:top w:val="nil"/>
              <w:left w:val="nil"/>
              <w:bottom w:val="nil"/>
              <w:right w:val="nil"/>
            </w:tcBorders>
          </w:tcPr>
          <w:p w14:paraId="5D1936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хирургическое </w:t>
            </w:r>
            <w:r w:rsidRPr="007509B9">
              <w:rPr>
                <w:rFonts w:ascii="Calibri" w:eastAsia="Times New Roman" w:hAnsi="Calibri" w:cs="Calibri"/>
                <w:kern w:val="0"/>
              </w:rPr>
              <w:lastRenderedPageBreak/>
              <w:t>лечение</w:t>
            </w:r>
          </w:p>
        </w:tc>
        <w:tc>
          <w:tcPr>
            <w:tcW w:w="3628" w:type="dxa"/>
            <w:tcBorders>
              <w:top w:val="nil"/>
              <w:left w:val="nil"/>
              <w:bottom w:val="nil"/>
              <w:right w:val="nil"/>
            </w:tcBorders>
          </w:tcPr>
          <w:p w14:paraId="2B438F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удаление опухоли с применением </w:t>
            </w:r>
            <w:r w:rsidRPr="007509B9">
              <w:rPr>
                <w:rFonts w:ascii="Calibri" w:eastAsia="Times New Roman" w:hAnsi="Calibri" w:cs="Calibri"/>
                <w:kern w:val="0"/>
              </w:rPr>
              <w:lastRenderedPageBreak/>
              <w:t>интраоперационного ультразвукового сканирования</w:t>
            </w:r>
          </w:p>
        </w:tc>
        <w:tc>
          <w:tcPr>
            <w:tcW w:w="1587" w:type="dxa"/>
            <w:vMerge w:val="restart"/>
            <w:tcBorders>
              <w:top w:val="nil"/>
              <w:left w:val="nil"/>
              <w:bottom w:val="nil"/>
              <w:right w:val="nil"/>
            </w:tcBorders>
          </w:tcPr>
          <w:p w14:paraId="59E2B97E" w14:textId="057D50DB"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214 597,92   </w:t>
            </w:r>
          </w:p>
        </w:tc>
      </w:tr>
      <w:tr w:rsidR="007509B9" w:rsidRPr="007509B9" w14:paraId="77B5E3C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7E02A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C700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66D84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6EFA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67C9C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58F55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14:paraId="26D295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B737FDC"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7F0A7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497D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4C55EF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C71.5, C79.3, D33.0, D43.0</w:t>
            </w:r>
          </w:p>
        </w:tc>
        <w:tc>
          <w:tcPr>
            <w:tcW w:w="3458" w:type="dxa"/>
            <w:vMerge w:val="restart"/>
            <w:tcBorders>
              <w:top w:val="nil"/>
              <w:left w:val="nil"/>
              <w:bottom w:val="nil"/>
              <w:right w:val="nil"/>
            </w:tcBorders>
          </w:tcPr>
          <w:p w14:paraId="17DCEA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внутримозговые злокачественные (первичные и вторичные) и доброкачественные новообразования боковых и III желудочка мозга</w:t>
            </w:r>
          </w:p>
        </w:tc>
        <w:tc>
          <w:tcPr>
            <w:tcW w:w="1474" w:type="dxa"/>
            <w:vMerge w:val="restart"/>
            <w:tcBorders>
              <w:top w:val="nil"/>
              <w:left w:val="nil"/>
              <w:bottom w:val="nil"/>
              <w:right w:val="nil"/>
            </w:tcBorders>
          </w:tcPr>
          <w:p w14:paraId="111A53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A0ECC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0" w:type="auto"/>
            <w:vMerge/>
            <w:tcBorders>
              <w:top w:val="nil"/>
              <w:left w:val="nil"/>
              <w:bottom w:val="nil"/>
              <w:right w:val="nil"/>
            </w:tcBorders>
          </w:tcPr>
          <w:p w14:paraId="64B4E9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7FBD52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8FCE1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63EF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CF163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72D7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7BA61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2A96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интраоперационного ультразвукового сканирования</w:t>
            </w:r>
          </w:p>
        </w:tc>
        <w:tc>
          <w:tcPr>
            <w:tcW w:w="0" w:type="auto"/>
            <w:vMerge/>
            <w:tcBorders>
              <w:top w:val="nil"/>
              <w:left w:val="nil"/>
              <w:bottom w:val="nil"/>
              <w:right w:val="nil"/>
            </w:tcBorders>
          </w:tcPr>
          <w:p w14:paraId="70DF77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100E96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32D89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4F139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3AD7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D5BEA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347E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AF3EA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14:paraId="6A7476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B6BA668"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B061A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642299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1E76EE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C71.6, C71.7, C79.3, D33.1, D18.0, D43.1</w:t>
            </w:r>
          </w:p>
        </w:tc>
        <w:tc>
          <w:tcPr>
            <w:tcW w:w="3458" w:type="dxa"/>
            <w:vMerge w:val="restart"/>
            <w:tcBorders>
              <w:top w:val="nil"/>
              <w:left w:val="nil"/>
              <w:bottom w:val="nil"/>
              <w:right w:val="nil"/>
            </w:tcBorders>
          </w:tcPr>
          <w:p w14:paraId="53A7F4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474" w:type="dxa"/>
            <w:vMerge w:val="restart"/>
            <w:tcBorders>
              <w:top w:val="nil"/>
              <w:left w:val="nil"/>
              <w:bottom w:val="nil"/>
              <w:right w:val="nil"/>
            </w:tcBorders>
          </w:tcPr>
          <w:p w14:paraId="6D57AF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7EF79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1587" w:type="dxa"/>
            <w:vMerge w:val="restart"/>
            <w:tcBorders>
              <w:top w:val="nil"/>
              <w:left w:val="nil"/>
              <w:bottom w:val="nil"/>
              <w:right w:val="nil"/>
            </w:tcBorders>
          </w:tcPr>
          <w:p w14:paraId="1913E6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43B6DB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BDBA8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E732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484D4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6CA0F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BB35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9109D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интраоперационного ультразвукового сканирования</w:t>
            </w:r>
          </w:p>
        </w:tc>
        <w:tc>
          <w:tcPr>
            <w:tcW w:w="0" w:type="auto"/>
            <w:vMerge/>
            <w:tcBorders>
              <w:top w:val="nil"/>
              <w:left w:val="nil"/>
              <w:bottom w:val="nil"/>
              <w:right w:val="nil"/>
            </w:tcBorders>
          </w:tcPr>
          <w:p w14:paraId="3D6EF1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68A52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6ECF1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061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CD99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7D0A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006A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10D79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14:paraId="3D06DD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89AA4F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8941F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57859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650099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C71.6, C79.3, D33.1, D18.0, D43.1</w:t>
            </w:r>
          </w:p>
        </w:tc>
        <w:tc>
          <w:tcPr>
            <w:tcW w:w="3458" w:type="dxa"/>
            <w:vMerge w:val="restart"/>
            <w:tcBorders>
              <w:top w:val="nil"/>
              <w:left w:val="nil"/>
              <w:bottom w:val="nil"/>
              <w:right w:val="nil"/>
            </w:tcBorders>
          </w:tcPr>
          <w:p w14:paraId="632045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внутримозговые злокачественные (первичные и вторичные) и доброкачественные новообразования мозжечка</w:t>
            </w:r>
          </w:p>
        </w:tc>
        <w:tc>
          <w:tcPr>
            <w:tcW w:w="1474" w:type="dxa"/>
            <w:vMerge w:val="restart"/>
            <w:tcBorders>
              <w:top w:val="nil"/>
              <w:left w:val="nil"/>
              <w:bottom w:val="nil"/>
              <w:right w:val="nil"/>
            </w:tcBorders>
          </w:tcPr>
          <w:p w14:paraId="6819B0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C9617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14:paraId="6514C3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922BD1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FB836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9178B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4DC8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E1EC8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0F30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7CCF0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удаление опухоли с применением интраоперационной флюоресцентной микроскопии и </w:t>
            </w:r>
            <w:r w:rsidRPr="007509B9">
              <w:rPr>
                <w:rFonts w:ascii="Calibri" w:eastAsia="Times New Roman" w:hAnsi="Calibri" w:cs="Calibri"/>
                <w:kern w:val="0"/>
              </w:rPr>
              <w:lastRenderedPageBreak/>
              <w:t>эндоскопии</w:t>
            </w:r>
          </w:p>
        </w:tc>
        <w:tc>
          <w:tcPr>
            <w:tcW w:w="0" w:type="auto"/>
            <w:vMerge/>
            <w:tcBorders>
              <w:top w:val="nil"/>
              <w:left w:val="nil"/>
              <w:bottom w:val="nil"/>
              <w:right w:val="nil"/>
            </w:tcBorders>
          </w:tcPr>
          <w:p w14:paraId="0C2095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45872F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4BC17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ED7EF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D1634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D18.0, Q28.3</w:t>
            </w:r>
          </w:p>
        </w:tc>
        <w:tc>
          <w:tcPr>
            <w:tcW w:w="3458" w:type="dxa"/>
            <w:tcBorders>
              <w:top w:val="nil"/>
              <w:left w:val="nil"/>
              <w:bottom w:val="nil"/>
              <w:right w:val="nil"/>
            </w:tcBorders>
          </w:tcPr>
          <w:p w14:paraId="77F76D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кавернома (кавернозная ангиома) мозжечка</w:t>
            </w:r>
          </w:p>
        </w:tc>
        <w:tc>
          <w:tcPr>
            <w:tcW w:w="1474" w:type="dxa"/>
            <w:tcBorders>
              <w:top w:val="nil"/>
              <w:left w:val="nil"/>
              <w:bottom w:val="nil"/>
              <w:right w:val="nil"/>
            </w:tcBorders>
          </w:tcPr>
          <w:p w14:paraId="6A248E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78BCE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нейрофизиологического мониторинга функционально значимых зон головного мозга</w:t>
            </w:r>
          </w:p>
        </w:tc>
        <w:tc>
          <w:tcPr>
            <w:tcW w:w="1587" w:type="dxa"/>
            <w:tcBorders>
              <w:top w:val="nil"/>
              <w:left w:val="nil"/>
              <w:bottom w:val="nil"/>
              <w:right w:val="nil"/>
            </w:tcBorders>
          </w:tcPr>
          <w:p w14:paraId="697CD0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C6ED80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03FD9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C9761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6765C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5D99B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83C69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0B046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1587" w:type="dxa"/>
            <w:tcBorders>
              <w:top w:val="nil"/>
              <w:left w:val="nil"/>
              <w:bottom w:val="nil"/>
              <w:right w:val="nil"/>
            </w:tcBorders>
          </w:tcPr>
          <w:p w14:paraId="158BBA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DAC8E88"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336340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1AC01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757" w:type="dxa"/>
            <w:vMerge w:val="restart"/>
            <w:tcBorders>
              <w:top w:val="nil"/>
              <w:left w:val="nil"/>
              <w:bottom w:val="nil"/>
              <w:right w:val="nil"/>
            </w:tcBorders>
          </w:tcPr>
          <w:p w14:paraId="3EB2F1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C70.0, C79.3, D32.0, D43.1, Q85</w:t>
            </w:r>
          </w:p>
        </w:tc>
        <w:tc>
          <w:tcPr>
            <w:tcW w:w="3458" w:type="dxa"/>
            <w:vMerge w:val="restart"/>
            <w:tcBorders>
              <w:top w:val="nil"/>
              <w:left w:val="nil"/>
              <w:bottom w:val="nil"/>
              <w:right w:val="nil"/>
            </w:tcBorders>
          </w:tcPr>
          <w:p w14:paraId="71F8D7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474" w:type="dxa"/>
            <w:vMerge w:val="restart"/>
            <w:tcBorders>
              <w:top w:val="nil"/>
              <w:left w:val="nil"/>
              <w:bottom w:val="nil"/>
              <w:right w:val="nil"/>
            </w:tcBorders>
          </w:tcPr>
          <w:p w14:paraId="726709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5F646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1587" w:type="dxa"/>
            <w:vMerge w:val="restart"/>
            <w:tcBorders>
              <w:top w:val="nil"/>
              <w:left w:val="nil"/>
              <w:bottom w:val="nil"/>
              <w:right w:val="nil"/>
            </w:tcBorders>
          </w:tcPr>
          <w:p w14:paraId="04084E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611B4C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FE4E4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192E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1CD4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D124D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2306D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6D6E5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интраоперационного ультразвукового сканирования</w:t>
            </w:r>
          </w:p>
        </w:tc>
        <w:tc>
          <w:tcPr>
            <w:tcW w:w="0" w:type="auto"/>
            <w:vMerge/>
            <w:tcBorders>
              <w:top w:val="nil"/>
              <w:left w:val="nil"/>
              <w:bottom w:val="nil"/>
              <w:right w:val="nil"/>
            </w:tcBorders>
          </w:tcPr>
          <w:p w14:paraId="0D38C6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04BE3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0507B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2AAC19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w:t>
            </w:r>
          </w:p>
        </w:tc>
        <w:tc>
          <w:tcPr>
            <w:tcW w:w="1757" w:type="dxa"/>
            <w:vMerge w:val="restart"/>
            <w:tcBorders>
              <w:top w:val="nil"/>
              <w:left w:val="nil"/>
              <w:bottom w:val="nil"/>
              <w:right w:val="nil"/>
            </w:tcBorders>
          </w:tcPr>
          <w:p w14:paraId="276CBB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C72.3, D33.3, Q85</w:t>
            </w:r>
          </w:p>
        </w:tc>
        <w:tc>
          <w:tcPr>
            <w:tcW w:w="3458" w:type="dxa"/>
            <w:vMerge w:val="restart"/>
            <w:tcBorders>
              <w:top w:val="nil"/>
              <w:left w:val="nil"/>
              <w:bottom w:val="nil"/>
              <w:right w:val="nil"/>
            </w:tcBorders>
          </w:tcPr>
          <w:p w14:paraId="117329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74" w:type="dxa"/>
            <w:vMerge w:val="restart"/>
            <w:tcBorders>
              <w:top w:val="nil"/>
              <w:left w:val="nil"/>
              <w:bottom w:val="nil"/>
              <w:right w:val="nil"/>
            </w:tcBorders>
          </w:tcPr>
          <w:p w14:paraId="0A0728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FA50F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1587" w:type="dxa"/>
            <w:vMerge w:val="restart"/>
            <w:tcBorders>
              <w:top w:val="nil"/>
              <w:left w:val="nil"/>
              <w:bottom w:val="nil"/>
              <w:right w:val="nil"/>
            </w:tcBorders>
          </w:tcPr>
          <w:p w14:paraId="0A55F0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6F0BC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70255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FA7D2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33D0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E088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EA04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EB25D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эндоскопической ассистенции</w:t>
            </w:r>
          </w:p>
        </w:tc>
        <w:tc>
          <w:tcPr>
            <w:tcW w:w="0" w:type="auto"/>
            <w:vMerge/>
            <w:tcBorders>
              <w:top w:val="nil"/>
              <w:left w:val="nil"/>
              <w:bottom w:val="nil"/>
              <w:right w:val="nil"/>
            </w:tcBorders>
          </w:tcPr>
          <w:p w14:paraId="3BAB65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70550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42391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3A054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врожденных (коллоидных, дермоидных, эпидермоидных) церебральных кистах, злокачественных и доброкачественных </w:t>
            </w:r>
            <w:r w:rsidRPr="007509B9">
              <w:rPr>
                <w:rFonts w:ascii="Calibri" w:eastAsia="Times New Roman" w:hAnsi="Calibri" w:cs="Calibri"/>
                <w:kern w:val="0"/>
              </w:rPr>
              <w:lastRenderedPageBreak/>
              <w:t>новообразованиях шишковидной железы (в том числе кистозных), туберозном склерозе, гамартозе</w:t>
            </w:r>
          </w:p>
        </w:tc>
        <w:tc>
          <w:tcPr>
            <w:tcW w:w="1757" w:type="dxa"/>
            <w:vMerge w:val="restart"/>
            <w:tcBorders>
              <w:top w:val="nil"/>
              <w:left w:val="nil"/>
              <w:bottom w:val="nil"/>
              <w:right w:val="nil"/>
            </w:tcBorders>
          </w:tcPr>
          <w:p w14:paraId="08DA9F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C75.3, D35.2 - D35.4, D44.5, Q04.6</w:t>
            </w:r>
          </w:p>
        </w:tc>
        <w:tc>
          <w:tcPr>
            <w:tcW w:w="3458" w:type="dxa"/>
            <w:vMerge w:val="restart"/>
            <w:tcBorders>
              <w:top w:val="nil"/>
              <w:left w:val="nil"/>
              <w:bottom w:val="nil"/>
              <w:right w:val="nil"/>
            </w:tcBorders>
          </w:tcPr>
          <w:p w14:paraId="46256E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аденомы гипофиза, краниофарингиомы, злокачественные и доброкачественные новообразования шишковидной </w:t>
            </w:r>
            <w:r w:rsidRPr="007509B9">
              <w:rPr>
                <w:rFonts w:ascii="Calibri" w:eastAsia="Times New Roman" w:hAnsi="Calibri" w:cs="Calibri"/>
                <w:kern w:val="0"/>
              </w:rPr>
              <w:lastRenderedPageBreak/>
              <w:t>железы. Врожденные церебральные кисты</w:t>
            </w:r>
          </w:p>
        </w:tc>
        <w:tc>
          <w:tcPr>
            <w:tcW w:w="1474" w:type="dxa"/>
            <w:vMerge w:val="restart"/>
            <w:tcBorders>
              <w:top w:val="nil"/>
              <w:left w:val="nil"/>
              <w:bottom w:val="nil"/>
              <w:right w:val="nil"/>
            </w:tcBorders>
          </w:tcPr>
          <w:p w14:paraId="251899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3BD898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интраоперационной навигации</w:t>
            </w:r>
          </w:p>
        </w:tc>
        <w:tc>
          <w:tcPr>
            <w:tcW w:w="1587" w:type="dxa"/>
            <w:vMerge w:val="restart"/>
            <w:tcBorders>
              <w:top w:val="nil"/>
              <w:left w:val="nil"/>
              <w:bottom w:val="nil"/>
              <w:right w:val="nil"/>
            </w:tcBorders>
          </w:tcPr>
          <w:p w14:paraId="7F5441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025250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67A53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D294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2AA7C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7775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EF2B6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05F4D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эндоскопической ассистенции</w:t>
            </w:r>
          </w:p>
        </w:tc>
        <w:tc>
          <w:tcPr>
            <w:tcW w:w="0" w:type="auto"/>
            <w:vMerge/>
            <w:tcBorders>
              <w:top w:val="nil"/>
              <w:left w:val="nil"/>
              <w:bottom w:val="nil"/>
              <w:right w:val="nil"/>
            </w:tcBorders>
          </w:tcPr>
          <w:p w14:paraId="233981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91A42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C0A5F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5034E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757" w:type="dxa"/>
            <w:tcBorders>
              <w:top w:val="nil"/>
              <w:left w:val="nil"/>
              <w:bottom w:val="nil"/>
              <w:right w:val="nil"/>
            </w:tcBorders>
          </w:tcPr>
          <w:p w14:paraId="3AD8E2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C31</w:t>
            </w:r>
          </w:p>
        </w:tc>
        <w:tc>
          <w:tcPr>
            <w:tcW w:w="3458" w:type="dxa"/>
            <w:tcBorders>
              <w:top w:val="nil"/>
              <w:left w:val="nil"/>
              <w:bottom w:val="nil"/>
              <w:right w:val="nil"/>
            </w:tcBorders>
          </w:tcPr>
          <w:p w14:paraId="2D7C60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придаточных пазух носа, прорастающие в полость черепа</w:t>
            </w:r>
          </w:p>
        </w:tc>
        <w:tc>
          <w:tcPr>
            <w:tcW w:w="1474" w:type="dxa"/>
            <w:tcBorders>
              <w:top w:val="nil"/>
              <w:left w:val="nil"/>
              <w:bottom w:val="nil"/>
              <w:right w:val="nil"/>
            </w:tcBorders>
          </w:tcPr>
          <w:p w14:paraId="1796EE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44869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 удаление опухоли с применением интраоперационной навигации</w:t>
            </w:r>
          </w:p>
        </w:tc>
        <w:tc>
          <w:tcPr>
            <w:tcW w:w="1587" w:type="dxa"/>
            <w:tcBorders>
              <w:top w:val="nil"/>
              <w:left w:val="nil"/>
              <w:bottom w:val="nil"/>
              <w:right w:val="nil"/>
            </w:tcBorders>
          </w:tcPr>
          <w:p w14:paraId="391004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DFE6DD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C52D3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091F1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9EF33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C41.0, C43.4, C44.4, C79.4, C79.5, C49.0, D16.4, D48.0</w:t>
            </w:r>
          </w:p>
        </w:tc>
        <w:tc>
          <w:tcPr>
            <w:tcW w:w="3458" w:type="dxa"/>
            <w:tcBorders>
              <w:top w:val="nil"/>
              <w:left w:val="nil"/>
              <w:bottom w:val="nil"/>
              <w:right w:val="nil"/>
            </w:tcBorders>
          </w:tcPr>
          <w:p w14:paraId="488B64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74" w:type="dxa"/>
            <w:tcBorders>
              <w:top w:val="nil"/>
              <w:left w:val="nil"/>
              <w:bottom w:val="nil"/>
              <w:right w:val="nil"/>
            </w:tcBorders>
          </w:tcPr>
          <w:p w14:paraId="26984E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C0CAC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1587" w:type="dxa"/>
            <w:vMerge w:val="restart"/>
            <w:tcBorders>
              <w:top w:val="nil"/>
              <w:left w:val="nil"/>
              <w:bottom w:val="nil"/>
              <w:right w:val="nil"/>
            </w:tcBorders>
          </w:tcPr>
          <w:p w14:paraId="4D43D2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60F4225"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4C891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7D95A2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708DB1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C96.6, D76.3, M85.4, M85.5</w:t>
            </w:r>
          </w:p>
        </w:tc>
        <w:tc>
          <w:tcPr>
            <w:tcW w:w="3458" w:type="dxa"/>
            <w:vMerge w:val="restart"/>
            <w:tcBorders>
              <w:top w:val="nil"/>
              <w:left w:val="nil"/>
              <w:bottom w:val="nil"/>
              <w:right w:val="nil"/>
            </w:tcBorders>
          </w:tcPr>
          <w:p w14:paraId="06D74E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эозинофильная гранулема кости, ксантогранулема, аневризматическая костная киста</w:t>
            </w:r>
          </w:p>
        </w:tc>
        <w:tc>
          <w:tcPr>
            <w:tcW w:w="1474" w:type="dxa"/>
            <w:vMerge w:val="restart"/>
            <w:tcBorders>
              <w:top w:val="nil"/>
              <w:left w:val="nil"/>
              <w:bottom w:val="nil"/>
              <w:right w:val="nil"/>
            </w:tcBorders>
          </w:tcPr>
          <w:p w14:paraId="0CF716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E25C7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0" w:type="auto"/>
            <w:vMerge/>
            <w:tcBorders>
              <w:top w:val="nil"/>
              <w:left w:val="nil"/>
              <w:bottom w:val="nil"/>
              <w:right w:val="nil"/>
            </w:tcBorders>
          </w:tcPr>
          <w:p w14:paraId="0A52D0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05E82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26943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B432F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7B67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3ADB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51595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80608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14:paraId="4A8A5C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F67D59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2A7D2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B4414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DD556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D10.6, D21.0, D10.9</w:t>
            </w:r>
          </w:p>
        </w:tc>
        <w:tc>
          <w:tcPr>
            <w:tcW w:w="3458" w:type="dxa"/>
            <w:tcBorders>
              <w:top w:val="nil"/>
              <w:left w:val="nil"/>
              <w:bottom w:val="nil"/>
              <w:right w:val="nil"/>
            </w:tcBorders>
          </w:tcPr>
          <w:p w14:paraId="6C5392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доброкачественные новообразования носоглотки и мягких тканей головы, лица и шеи, прорастающие в полость черепа</w:t>
            </w:r>
          </w:p>
        </w:tc>
        <w:tc>
          <w:tcPr>
            <w:tcW w:w="1474" w:type="dxa"/>
            <w:tcBorders>
              <w:top w:val="nil"/>
              <w:left w:val="nil"/>
              <w:bottom w:val="nil"/>
              <w:right w:val="nil"/>
            </w:tcBorders>
          </w:tcPr>
          <w:p w14:paraId="5D389C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FDCF9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 применением двух и более методов лечения (интраоперационных технологий)</w:t>
            </w:r>
          </w:p>
        </w:tc>
        <w:tc>
          <w:tcPr>
            <w:tcW w:w="1587" w:type="dxa"/>
            <w:tcBorders>
              <w:top w:val="nil"/>
              <w:left w:val="nil"/>
              <w:bottom w:val="nil"/>
              <w:right w:val="nil"/>
            </w:tcBorders>
          </w:tcPr>
          <w:p w14:paraId="3B4CE1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992691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D7AC6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A1BD8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757" w:type="dxa"/>
            <w:tcBorders>
              <w:top w:val="nil"/>
              <w:left w:val="nil"/>
              <w:bottom w:val="nil"/>
              <w:right w:val="nil"/>
            </w:tcBorders>
          </w:tcPr>
          <w:p w14:paraId="694061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C41.2, C41.4, C70.1, C72.0, C72.1, C72.8, C79.4, C79.5, C90.0, C90.2, D48.0, D16.6, D16.8, D18.0, D32.1, D33.4, D33.7, D36.1, D43.4, Q06.8, M85.5</w:t>
            </w:r>
          </w:p>
        </w:tc>
        <w:tc>
          <w:tcPr>
            <w:tcW w:w="3458" w:type="dxa"/>
            <w:tcBorders>
              <w:top w:val="nil"/>
              <w:left w:val="nil"/>
              <w:bottom w:val="nil"/>
              <w:right w:val="nil"/>
            </w:tcBorders>
          </w:tcPr>
          <w:p w14:paraId="65D921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74" w:type="dxa"/>
            <w:tcBorders>
              <w:top w:val="nil"/>
              <w:left w:val="nil"/>
              <w:bottom w:val="nil"/>
              <w:right w:val="nil"/>
            </w:tcBorders>
          </w:tcPr>
          <w:p w14:paraId="55E108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4FFE2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микрохирургическое удаление опухоли</w:t>
            </w:r>
          </w:p>
        </w:tc>
        <w:tc>
          <w:tcPr>
            <w:tcW w:w="1587" w:type="dxa"/>
            <w:tcBorders>
              <w:top w:val="nil"/>
              <w:left w:val="nil"/>
              <w:bottom w:val="nil"/>
              <w:right w:val="nil"/>
            </w:tcBorders>
          </w:tcPr>
          <w:p w14:paraId="57A7C0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CB9E2A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0D673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E2BB8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757" w:type="dxa"/>
            <w:tcBorders>
              <w:top w:val="nil"/>
              <w:left w:val="nil"/>
              <w:bottom w:val="nil"/>
              <w:right w:val="nil"/>
            </w:tcBorders>
          </w:tcPr>
          <w:p w14:paraId="0E40A5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Q28.2</w:t>
            </w:r>
          </w:p>
        </w:tc>
        <w:tc>
          <w:tcPr>
            <w:tcW w:w="3458" w:type="dxa"/>
            <w:tcBorders>
              <w:top w:val="nil"/>
              <w:left w:val="nil"/>
              <w:bottom w:val="nil"/>
              <w:right w:val="nil"/>
            </w:tcBorders>
          </w:tcPr>
          <w:p w14:paraId="610A19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артериовенозная мальформация головного мозга</w:t>
            </w:r>
          </w:p>
        </w:tc>
        <w:tc>
          <w:tcPr>
            <w:tcW w:w="1474" w:type="dxa"/>
            <w:tcBorders>
              <w:top w:val="nil"/>
              <w:left w:val="nil"/>
              <w:bottom w:val="nil"/>
              <w:right w:val="nil"/>
            </w:tcBorders>
          </w:tcPr>
          <w:p w14:paraId="5B70F7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7C723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артериовенозных мальформаций</w:t>
            </w:r>
          </w:p>
        </w:tc>
        <w:tc>
          <w:tcPr>
            <w:tcW w:w="1587" w:type="dxa"/>
            <w:vMerge w:val="restart"/>
            <w:tcBorders>
              <w:top w:val="nil"/>
              <w:left w:val="nil"/>
              <w:bottom w:val="nil"/>
              <w:right w:val="nil"/>
            </w:tcBorders>
          </w:tcPr>
          <w:p w14:paraId="4DB67B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F173DA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2395B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73D7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40260B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I60, I61, I62</w:t>
            </w:r>
          </w:p>
        </w:tc>
        <w:tc>
          <w:tcPr>
            <w:tcW w:w="3458" w:type="dxa"/>
            <w:vMerge w:val="restart"/>
            <w:tcBorders>
              <w:top w:val="nil"/>
              <w:left w:val="nil"/>
              <w:bottom w:val="nil"/>
              <w:right w:val="nil"/>
            </w:tcBorders>
          </w:tcPr>
          <w:p w14:paraId="0E96C6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vMerge w:val="restart"/>
            <w:tcBorders>
              <w:top w:val="nil"/>
              <w:left w:val="nil"/>
              <w:bottom w:val="nil"/>
              <w:right w:val="nil"/>
            </w:tcBorders>
          </w:tcPr>
          <w:p w14:paraId="4942E8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6EF45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клипирование артериальных аневризм</w:t>
            </w:r>
          </w:p>
        </w:tc>
        <w:tc>
          <w:tcPr>
            <w:tcW w:w="0" w:type="auto"/>
            <w:vMerge/>
            <w:tcBorders>
              <w:top w:val="nil"/>
              <w:left w:val="nil"/>
              <w:bottom w:val="nil"/>
              <w:right w:val="nil"/>
            </w:tcBorders>
          </w:tcPr>
          <w:p w14:paraId="4445A6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40B940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9A4A8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CEB98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553FD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2465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4CB0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E1622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стереотаксическое дренирование и тромболизис гематом</w:t>
            </w:r>
          </w:p>
        </w:tc>
        <w:tc>
          <w:tcPr>
            <w:tcW w:w="0" w:type="auto"/>
            <w:vMerge/>
            <w:tcBorders>
              <w:top w:val="nil"/>
              <w:left w:val="nil"/>
              <w:bottom w:val="nil"/>
              <w:right w:val="nil"/>
            </w:tcBorders>
          </w:tcPr>
          <w:p w14:paraId="023345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D99F9D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B3A0C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CFBEA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вмешательства на экстракраниальных отделах церебральных артерий</w:t>
            </w:r>
          </w:p>
        </w:tc>
        <w:tc>
          <w:tcPr>
            <w:tcW w:w="1757" w:type="dxa"/>
            <w:tcBorders>
              <w:top w:val="nil"/>
              <w:left w:val="nil"/>
              <w:bottom w:val="nil"/>
              <w:right w:val="nil"/>
            </w:tcBorders>
          </w:tcPr>
          <w:p w14:paraId="376ED8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I65.0 - I65.3, I65.8, I66, I67.8</w:t>
            </w:r>
          </w:p>
        </w:tc>
        <w:tc>
          <w:tcPr>
            <w:tcW w:w="3458" w:type="dxa"/>
            <w:tcBorders>
              <w:top w:val="nil"/>
              <w:left w:val="nil"/>
              <w:bottom w:val="nil"/>
              <w:right w:val="nil"/>
            </w:tcBorders>
          </w:tcPr>
          <w:p w14:paraId="3277CF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474" w:type="dxa"/>
            <w:tcBorders>
              <w:top w:val="nil"/>
              <w:left w:val="nil"/>
              <w:bottom w:val="nil"/>
              <w:right w:val="nil"/>
            </w:tcBorders>
          </w:tcPr>
          <w:p w14:paraId="3959A5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F2A48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вмешательства на экстракраниальных отделах церебральных артерий</w:t>
            </w:r>
          </w:p>
        </w:tc>
        <w:tc>
          <w:tcPr>
            <w:tcW w:w="1587" w:type="dxa"/>
            <w:tcBorders>
              <w:top w:val="nil"/>
              <w:left w:val="nil"/>
              <w:bottom w:val="nil"/>
              <w:right w:val="nil"/>
            </w:tcBorders>
          </w:tcPr>
          <w:p w14:paraId="542229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4A3B4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712FF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EF212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757" w:type="dxa"/>
            <w:tcBorders>
              <w:top w:val="nil"/>
              <w:left w:val="nil"/>
              <w:bottom w:val="nil"/>
              <w:right w:val="nil"/>
            </w:tcBorders>
          </w:tcPr>
          <w:p w14:paraId="77C530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M84.8, M85.0, M85.5, Q01, Q67.2, Q67.3, Q75.0, Q75.2, Q75.8, Q87.0, S02.1, S02.2, S02.7 - S02.9, T90.2, T88.8</w:t>
            </w:r>
          </w:p>
        </w:tc>
        <w:tc>
          <w:tcPr>
            <w:tcW w:w="3458" w:type="dxa"/>
            <w:tcBorders>
              <w:top w:val="nil"/>
              <w:left w:val="nil"/>
              <w:bottom w:val="nil"/>
              <w:right w:val="nil"/>
            </w:tcBorders>
          </w:tcPr>
          <w:p w14:paraId="62DAE5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дефекты и деформации свода и основания черепа, лицевого скелета врожденного и приобретенного генеза</w:t>
            </w:r>
          </w:p>
        </w:tc>
        <w:tc>
          <w:tcPr>
            <w:tcW w:w="1474" w:type="dxa"/>
            <w:tcBorders>
              <w:top w:val="nil"/>
              <w:left w:val="nil"/>
              <w:bottom w:val="nil"/>
              <w:right w:val="nil"/>
            </w:tcBorders>
          </w:tcPr>
          <w:p w14:paraId="02AE85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C3B90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587" w:type="dxa"/>
            <w:tcBorders>
              <w:top w:val="nil"/>
              <w:left w:val="nil"/>
              <w:bottom w:val="nil"/>
              <w:right w:val="nil"/>
            </w:tcBorders>
          </w:tcPr>
          <w:p w14:paraId="142F79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F4DDBA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6D0D5C7"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lastRenderedPageBreak/>
              <w:t>13.</w:t>
            </w:r>
          </w:p>
        </w:tc>
        <w:tc>
          <w:tcPr>
            <w:tcW w:w="3344" w:type="dxa"/>
            <w:tcBorders>
              <w:top w:val="nil"/>
              <w:left w:val="nil"/>
              <w:bottom w:val="nil"/>
              <w:right w:val="nil"/>
            </w:tcBorders>
          </w:tcPr>
          <w:p w14:paraId="54A61C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Внутрисосудистый тромболизис при окклюзиях церебральных артерий и синусов</w:t>
            </w:r>
          </w:p>
        </w:tc>
        <w:tc>
          <w:tcPr>
            <w:tcW w:w="1757" w:type="dxa"/>
            <w:tcBorders>
              <w:top w:val="nil"/>
              <w:left w:val="nil"/>
              <w:bottom w:val="nil"/>
              <w:right w:val="nil"/>
            </w:tcBorders>
          </w:tcPr>
          <w:p w14:paraId="039189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I67.6</w:t>
            </w:r>
          </w:p>
        </w:tc>
        <w:tc>
          <w:tcPr>
            <w:tcW w:w="3458" w:type="dxa"/>
            <w:tcBorders>
              <w:top w:val="nil"/>
              <w:left w:val="nil"/>
              <w:bottom w:val="nil"/>
              <w:right w:val="nil"/>
            </w:tcBorders>
          </w:tcPr>
          <w:p w14:paraId="0147B0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тромбоз церебральных артерий и синусов</w:t>
            </w:r>
          </w:p>
        </w:tc>
        <w:tc>
          <w:tcPr>
            <w:tcW w:w="1474" w:type="dxa"/>
            <w:tcBorders>
              <w:top w:val="nil"/>
              <w:left w:val="nil"/>
              <w:bottom w:val="nil"/>
              <w:right w:val="nil"/>
            </w:tcBorders>
          </w:tcPr>
          <w:p w14:paraId="3652B5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E15F7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внутрисосудистый тромболизис церебральных артерий и синусов</w:t>
            </w:r>
          </w:p>
        </w:tc>
        <w:tc>
          <w:tcPr>
            <w:tcW w:w="1587" w:type="dxa"/>
            <w:tcBorders>
              <w:top w:val="nil"/>
              <w:left w:val="nil"/>
              <w:bottom w:val="nil"/>
              <w:right w:val="nil"/>
            </w:tcBorders>
          </w:tcPr>
          <w:p w14:paraId="4BBB663C" w14:textId="0F821405"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325 581,20   </w:t>
            </w:r>
          </w:p>
        </w:tc>
      </w:tr>
      <w:tr w:rsidR="007509B9" w:rsidRPr="007509B9" w14:paraId="0D48F4D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8F12117"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14.</w:t>
            </w:r>
          </w:p>
        </w:tc>
        <w:tc>
          <w:tcPr>
            <w:tcW w:w="3344" w:type="dxa"/>
            <w:tcBorders>
              <w:top w:val="nil"/>
              <w:left w:val="nil"/>
              <w:bottom w:val="nil"/>
              <w:right w:val="nil"/>
            </w:tcBorders>
          </w:tcPr>
          <w:p w14:paraId="758F2D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757" w:type="dxa"/>
            <w:tcBorders>
              <w:top w:val="nil"/>
              <w:left w:val="nil"/>
              <w:bottom w:val="nil"/>
              <w:right w:val="nil"/>
            </w:tcBorders>
          </w:tcPr>
          <w:p w14:paraId="10D044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G91, G93.0, Q03</w:t>
            </w:r>
          </w:p>
        </w:tc>
        <w:tc>
          <w:tcPr>
            <w:tcW w:w="3458" w:type="dxa"/>
            <w:tcBorders>
              <w:top w:val="nil"/>
              <w:left w:val="nil"/>
              <w:bottom w:val="nil"/>
              <w:right w:val="nil"/>
            </w:tcBorders>
          </w:tcPr>
          <w:p w14:paraId="20E7E3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или приобретенная гидроцефалия окклюзионного или сообщающегося характера. Приобретенные церебральные кисты</w:t>
            </w:r>
          </w:p>
        </w:tc>
        <w:tc>
          <w:tcPr>
            <w:tcW w:w="1474" w:type="dxa"/>
            <w:tcBorders>
              <w:top w:val="nil"/>
              <w:left w:val="nil"/>
              <w:bottom w:val="nil"/>
              <w:right w:val="nil"/>
            </w:tcBorders>
          </w:tcPr>
          <w:p w14:paraId="7B12CE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B8AE7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ликворошунтирующие операции, в том числе с индивидуальным подбором ликворошунтирующих систем</w:t>
            </w:r>
          </w:p>
        </w:tc>
        <w:tc>
          <w:tcPr>
            <w:tcW w:w="1587" w:type="dxa"/>
            <w:tcBorders>
              <w:top w:val="nil"/>
              <w:left w:val="nil"/>
              <w:bottom w:val="nil"/>
              <w:right w:val="nil"/>
            </w:tcBorders>
          </w:tcPr>
          <w:p w14:paraId="3AF2BCFC" w14:textId="1955BFB1"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207 775,03   </w:t>
            </w:r>
          </w:p>
        </w:tc>
      </w:tr>
      <w:tr w:rsidR="007509B9" w:rsidRPr="007509B9" w14:paraId="7DC16AC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2E618D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15.</w:t>
            </w:r>
          </w:p>
        </w:tc>
        <w:tc>
          <w:tcPr>
            <w:tcW w:w="3344" w:type="dxa"/>
            <w:tcBorders>
              <w:top w:val="nil"/>
              <w:left w:val="nil"/>
              <w:bottom w:val="nil"/>
              <w:right w:val="nil"/>
            </w:tcBorders>
          </w:tcPr>
          <w:p w14:paraId="10542B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757" w:type="dxa"/>
            <w:tcBorders>
              <w:top w:val="nil"/>
              <w:left w:val="nil"/>
              <w:bottom w:val="nil"/>
              <w:right w:val="nil"/>
            </w:tcBorders>
          </w:tcPr>
          <w:p w14:paraId="082411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G91, G93.0, Q03</w:t>
            </w:r>
          </w:p>
        </w:tc>
        <w:tc>
          <w:tcPr>
            <w:tcW w:w="3458" w:type="dxa"/>
            <w:tcBorders>
              <w:top w:val="nil"/>
              <w:left w:val="nil"/>
              <w:bottom w:val="nil"/>
              <w:right w:val="nil"/>
            </w:tcBorders>
          </w:tcPr>
          <w:p w14:paraId="6AC264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или приобретенная гидроцефалия окклюзионного или сообщающегося характера. Приобретенные церебральные кисты</w:t>
            </w:r>
          </w:p>
        </w:tc>
        <w:tc>
          <w:tcPr>
            <w:tcW w:w="1474" w:type="dxa"/>
            <w:tcBorders>
              <w:top w:val="nil"/>
              <w:left w:val="nil"/>
              <w:bottom w:val="nil"/>
              <w:right w:val="nil"/>
            </w:tcBorders>
          </w:tcPr>
          <w:p w14:paraId="3EA8B6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9681A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ликворошунтирующие операции, в том числе с индивидуальным подбором ликворошунтирующих систем</w:t>
            </w:r>
          </w:p>
        </w:tc>
        <w:tc>
          <w:tcPr>
            <w:tcW w:w="1587" w:type="dxa"/>
            <w:tcBorders>
              <w:top w:val="nil"/>
              <w:left w:val="nil"/>
              <w:bottom w:val="nil"/>
              <w:right w:val="nil"/>
            </w:tcBorders>
          </w:tcPr>
          <w:p w14:paraId="59CF38C3" w14:textId="51AAA086"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298 227,59   </w:t>
            </w:r>
          </w:p>
        </w:tc>
      </w:tr>
      <w:tr w:rsidR="007509B9" w:rsidRPr="007509B9" w14:paraId="6E8F28D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02946C2"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16.</w:t>
            </w:r>
          </w:p>
        </w:tc>
        <w:tc>
          <w:tcPr>
            <w:tcW w:w="3344" w:type="dxa"/>
            <w:tcBorders>
              <w:top w:val="nil"/>
              <w:left w:val="nil"/>
              <w:bottom w:val="nil"/>
              <w:right w:val="nil"/>
            </w:tcBorders>
          </w:tcPr>
          <w:p w14:paraId="4A8C2F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w:t>
            </w:r>
            <w:r w:rsidRPr="007509B9">
              <w:rPr>
                <w:rFonts w:ascii="Calibri" w:eastAsia="Times New Roman" w:hAnsi="Calibri" w:cs="Calibri"/>
                <w:kern w:val="0"/>
              </w:rPr>
              <w:lastRenderedPageBreak/>
              <w:t>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757" w:type="dxa"/>
            <w:tcBorders>
              <w:top w:val="nil"/>
              <w:left w:val="nil"/>
              <w:bottom w:val="nil"/>
              <w:right w:val="nil"/>
            </w:tcBorders>
          </w:tcPr>
          <w:p w14:paraId="7F0571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lastRenderedPageBreak/>
              <w:t>G95.1, G95.2, G95.8, G95.9, M42, M43, M45, M46, M48, M50, M51, M53, M92, M93, M95, G95.1, G95.2, G95.8, G95.9, Q76.2</w:t>
            </w:r>
          </w:p>
        </w:tc>
        <w:tc>
          <w:tcPr>
            <w:tcW w:w="3458" w:type="dxa"/>
            <w:tcBorders>
              <w:top w:val="nil"/>
              <w:left w:val="nil"/>
              <w:bottom w:val="nil"/>
              <w:right w:val="nil"/>
            </w:tcBorders>
          </w:tcPr>
          <w:p w14:paraId="0ECFB8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w:t>
            </w:r>
            <w:r w:rsidRPr="007509B9">
              <w:rPr>
                <w:rFonts w:ascii="Calibri" w:eastAsia="Times New Roman" w:hAnsi="Calibri" w:cs="Calibri"/>
                <w:kern w:val="0"/>
              </w:rPr>
              <w:lastRenderedPageBreak/>
              <w:t>карманов</w:t>
            </w:r>
          </w:p>
        </w:tc>
        <w:tc>
          <w:tcPr>
            <w:tcW w:w="1474" w:type="dxa"/>
            <w:tcBorders>
              <w:top w:val="nil"/>
              <w:left w:val="nil"/>
              <w:bottom w:val="nil"/>
              <w:right w:val="nil"/>
            </w:tcBorders>
          </w:tcPr>
          <w:p w14:paraId="51E1FA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551B5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w:t>
            </w:r>
            <w:r w:rsidRPr="007509B9">
              <w:rPr>
                <w:rFonts w:ascii="Calibri" w:eastAsia="Times New Roman" w:hAnsi="Calibri" w:cs="Calibri"/>
                <w:kern w:val="0"/>
              </w:rPr>
              <w:lastRenderedPageBreak/>
              <w:t>микроскопа, эндоскопической техники и малоинвазивного инструментария</w:t>
            </w:r>
          </w:p>
        </w:tc>
        <w:tc>
          <w:tcPr>
            <w:tcW w:w="1587" w:type="dxa"/>
            <w:tcBorders>
              <w:top w:val="nil"/>
              <w:left w:val="nil"/>
              <w:bottom w:val="nil"/>
              <w:right w:val="nil"/>
            </w:tcBorders>
          </w:tcPr>
          <w:p w14:paraId="0AB22056" w14:textId="6281723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396 489,97   </w:t>
            </w:r>
          </w:p>
        </w:tc>
      </w:tr>
      <w:tr w:rsidR="007509B9" w:rsidRPr="007509B9" w14:paraId="7A34FDA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51F3A72"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17.</w:t>
            </w:r>
          </w:p>
        </w:tc>
        <w:tc>
          <w:tcPr>
            <w:tcW w:w="3344" w:type="dxa"/>
            <w:tcBorders>
              <w:top w:val="nil"/>
              <w:left w:val="nil"/>
              <w:bottom w:val="nil"/>
              <w:right w:val="nil"/>
            </w:tcBorders>
          </w:tcPr>
          <w:p w14:paraId="1A11D5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757" w:type="dxa"/>
            <w:tcBorders>
              <w:top w:val="nil"/>
              <w:left w:val="nil"/>
              <w:bottom w:val="nil"/>
              <w:right w:val="nil"/>
            </w:tcBorders>
          </w:tcPr>
          <w:p w14:paraId="393DF7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I60, I61, I62</w:t>
            </w:r>
          </w:p>
        </w:tc>
        <w:tc>
          <w:tcPr>
            <w:tcW w:w="3458" w:type="dxa"/>
            <w:tcBorders>
              <w:top w:val="nil"/>
              <w:left w:val="nil"/>
              <w:bottom w:val="nil"/>
              <w:right w:val="nil"/>
            </w:tcBorders>
          </w:tcPr>
          <w:p w14:paraId="194EC9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tcBorders>
              <w:top w:val="nil"/>
              <w:left w:val="nil"/>
              <w:bottom w:val="nil"/>
              <w:right w:val="nil"/>
            </w:tcBorders>
          </w:tcPr>
          <w:p w14:paraId="7E96B3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67EDB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эндоваскулярное вмешательство с применением адгезивных клеевых композиций, микроэмболов, микроспиралей и стентов</w:t>
            </w:r>
          </w:p>
        </w:tc>
        <w:tc>
          <w:tcPr>
            <w:tcW w:w="1587" w:type="dxa"/>
            <w:tcBorders>
              <w:top w:val="nil"/>
              <w:left w:val="nil"/>
              <w:bottom w:val="nil"/>
              <w:right w:val="nil"/>
            </w:tcBorders>
          </w:tcPr>
          <w:p w14:paraId="7BA4BEB4" w14:textId="1531C1DA"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526 993,89   </w:t>
            </w:r>
          </w:p>
        </w:tc>
      </w:tr>
      <w:tr w:rsidR="007509B9" w:rsidRPr="007509B9" w14:paraId="6E248D0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F37F54"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18.</w:t>
            </w:r>
          </w:p>
        </w:tc>
        <w:tc>
          <w:tcPr>
            <w:tcW w:w="3344" w:type="dxa"/>
            <w:tcBorders>
              <w:top w:val="nil"/>
              <w:left w:val="nil"/>
              <w:bottom w:val="nil"/>
              <w:right w:val="nil"/>
            </w:tcBorders>
          </w:tcPr>
          <w:p w14:paraId="616892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757" w:type="dxa"/>
            <w:tcBorders>
              <w:top w:val="nil"/>
              <w:left w:val="nil"/>
              <w:bottom w:val="nil"/>
              <w:right w:val="nil"/>
            </w:tcBorders>
          </w:tcPr>
          <w:p w14:paraId="03B61E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G20, G21, G24, G25.0, G25.2, G80, G95.0, G95.1, G95.8</w:t>
            </w:r>
          </w:p>
        </w:tc>
        <w:tc>
          <w:tcPr>
            <w:tcW w:w="3458" w:type="dxa"/>
            <w:tcBorders>
              <w:top w:val="nil"/>
              <w:left w:val="nil"/>
              <w:bottom w:val="nil"/>
              <w:right w:val="nil"/>
            </w:tcBorders>
          </w:tcPr>
          <w:p w14:paraId="7CABFC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tcBorders>
              <w:top w:val="nil"/>
              <w:left w:val="nil"/>
              <w:bottom w:val="nil"/>
              <w:right w:val="nil"/>
            </w:tcBorders>
          </w:tcPr>
          <w:p w14:paraId="6CFA90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38F14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постоянных нейростимуляторов на постоянных источниках тока</w:t>
            </w:r>
          </w:p>
        </w:tc>
        <w:tc>
          <w:tcPr>
            <w:tcW w:w="1587" w:type="dxa"/>
            <w:tcBorders>
              <w:top w:val="nil"/>
              <w:left w:val="nil"/>
              <w:bottom w:val="nil"/>
              <w:right w:val="nil"/>
            </w:tcBorders>
          </w:tcPr>
          <w:p w14:paraId="03123FC1" w14:textId="120FD18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1 323 918,65   </w:t>
            </w:r>
          </w:p>
        </w:tc>
      </w:tr>
      <w:tr w:rsidR="007509B9" w:rsidRPr="007509B9" w14:paraId="050299B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B423A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6CD26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0740C5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 xml:space="preserve">E75.2, G09, G24, G35 - G37, G80, </w:t>
            </w:r>
            <w:r w:rsidRPr="007509B9">
              <w:rPr>
                <w:rFonts w:ascii="Calibri" w:eastAsia="Times New Roman" w:hAnsi="Calibri" w:cs="Calibri"/>
                <w:kern w:val="0"/>
                <w:lang w:val="en-US"/>
              </w:rPr>
              <w:lastRenderedPageBreak/>
              <w:t>G81.1, G82.1, G82.4, G95.0, G95.1, G95.8, I69.0 - I69.8, M53.3, M54, M96, T88.8, T90.5, T91.3</w:t>
            </w:r>
          </w:p>
        </w:tc>
        <w:tc>
          <w:tcPr>
            <w:tcW w:w="3458" w:type="dxa"/>
            <w:vMerge w:val="restart"/>
            <w:tcBorders>
              <w:top w:val="nil"/>
              <w:left w:val="nil"/>
              <w:bottom w:val="nil"/>
              <w:right w:val="nil"/>
            </w:tcBorders>
          </w:tcPr>
          <w:p w14:paraId="5AD399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спастические, болевые синдромы, двигательные и тазовые нарушения как </w:t>
            </w:r>
            <w:r w:rsidRPr="007509B9">
              <w:rPr>
                <w:rFonts w:ascii="Calibri" w:eastAsia="Times New Roman" w:hAnsi="Calibri" w:cs="Calibri"/>
                <w:kern w:val="0"/>
              </w:rPr>
              <w:lastRenderedPageBreak/>
              <w:t>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474" w:type="dxa"/>
            <w:vMerge w:val="restart"/>
            <w:tcBorders>
              <w:top w:val="nil"/>
              <w:left w:val="nil"/>
              <w:bottom w:val="nil"/>
              <w:right w:val="nil"/>
            </w:tcBorders>
          </w:tcPr>
          <w:p w14:paraId="02BC41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0B1814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постоянных нейростимуляторов на постоянных источниках тока</w:t>
            </w:r>
          </w:p>
        </w:tc>
        <w:tc>
          <w:tcPr>
            <w:tcW w:w="1587" w:type="dxa"/>
            <w:vMerge w:val="restart"/>
            <w:tcBorders>
              <w:top w:val="nil"/>
              <w:left w:val="nil"/>
              <w:bottom w:val="nil"/>
              <w:right w:val="nil"/>
            </w:tcBorders>
          </w:tcPr>
          <w:p w14:paraId="35E09D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482CA5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FCF42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2A32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6EBD1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DA35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14CC4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91803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помпы для хронического интратекального введения лекарственных препаратов в спинномозговую жидкость</w:t>
            </w:r>
          </w:p>
        </w:tc>
        <w:tc>
          <w:tcPr>
            <w:tcW w:w="0" w:type="auto"/>
            <w:vMerge/>
            <w:tcBorders>
              <w:top w:val="nil"/>
              <w:left w:val="nil"/>
              <w:bottom w:val="nil"/>
              <w:right w:val="nil"/>
            </w:tcBorders>
          </w:tcPr>
          <w:p w14:paraId="693DD7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A6D561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89818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DE67F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EC86C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G31.8, G40.1 - 040.4, Q04.3, Q04.8</w:t>
            </w:r>
          </w:p>
        </w:tc>
        <w:tc>
          <w:tcPr>
            <w:tcW w:w="3458" w:type="dxa"/>
            <w:tcBorders>
              <w:top w:val="nil"/>
              <w:left w:val="nil"/>
              <w:bottom w:val="nil"/>
              <w:right w:val="nil"/>
            </w:tcBorders>
          </w:tcPr>
          <w:p w14:paraId="2A0737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симптоматическая эпилепсия (резистентная к лечению лекарственными препаратами)</w:t>
            </w:r>
          </w:p>
        </w:tc>
        <w:tc>
          <w:tcPr>
            <w:tcW w:w="1474" w:type="dxa"/>
            <w:tcBorders>
              <w:top w:val="nil"/>
              <w:left w:val="nil"/>
              <w:bottom w:val="nil"/>
              <w:right w:val="nil"/>
            </w:tcBorders>
          </w:tcPr>
          <w:p w14:paraId="71F3C7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030BD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нейростимуляторов на постоянных источниках тока для регистрации и модуляции биопотенциалов</w:t>
            </w:r>
          </w:p>
        </w:tc>
        <w:tc>
          <w:tcPr>
            <w:tcW w:w="1587" w:type="dxa"/>
            <w:tcBorders>
              <w:top w:val="nil"/>
              <w:left w:val="nil"/>
              <w:bottom w:val="nil"/>
              <w:right w:val="nil"/>
            </w:tcBorders>
          </w:tcPr>
          <w:p w14:paraId="58E453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C52BD4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F8DC2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C7116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97AD4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M50, M51.0 - M51.3, M51.8 - M51.9</w:t>
            </w:r>
          </w:p>
        </w:tc>
        <w:tc>
          <w:tcPr>
            <w:tcW w:w="3458" w:type="dxa"/>
            <w:tcBorders>
              <w:top w:val="nil"/>
              <w:left w:val="nil"/>
              <w:bottom w:val="nil"/>
              <w:right w:val="nil"/>
            </w:tcBorders>
          </w:tcPr>
          <w:p w14:paraId="782B6C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поражения межпозвоночных дисков шейных и грудных отделов с миелопатией, радикуло- и нейропатией</w:t>
            </w:r>
          </w:p>
        </w:tc>
        <w:tc>
          <w:tcPr>
            <w:tcW w:w="1474" w:type="dxa"/>
            <w:tcBorders>
              <w:top w:val="nil"/>
              <w:left w:val="nil"/>
              <w:bottom w:val="nil"/>
              <w:right w:val="nil"/>
            </w:tcBorders>
          </w:tcPr>
          <w:p w14:paraId="34DF68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9B434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постоянных нейростимуляторов на постоянных источниках тока</w:t>
            </w:r>
          </w:p>
        </w:tc>
        <w:tc>
          <w:tcPr>
            <w:tcW w:w="1587" w:type="dxa"/>
            <w:tcBorders>
              <w:top w:val="nil"/>
              <w:left w:val="nil"/>
              <w:bottom w:val="nil"/>
              <w:right w:val="nil"/>
            </w:tcBorders>
          </w:tcPr>
          <w:p w14:paraId="1160DE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383825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D34CD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DBC66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FB5A6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G50 - G53, G54.0 - G54.4, G54.6, G54.8, G54.9, G56, G57, T14.4, T91, T92, T93</w:t>
            </w:r>
          </w:p>
        </w:tc>
        <w:tc>
          <w:tcPr>
            <w:tcW w:w="3458" w:type="dxa"/>
            <w:tcBorders>
              <w:top w:val="nil"/>
              <w:left w:val="nil"/>
              <w:bottom w:val="nil"/>
              <w:right w:val="nil"/>
            </w:tcBorders>
          </w:tcPr>
          <w:p w14:paraId="46C440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поражения плечевого сплетения и шейных корешков, синдром фантома конечности с болью, невропатией или радикулопатией</w:t>
            </w:r>
          </w:p>
        </w:tc>
        <w:tc>
          <w:tcPr>
            <w:tcW w:w="1474" w:type="dxa"/>
            <w:tcBorders>
              <w:top w:val="nil"/>
              <w:left w:val="nil"/>
              <w:bottom w:val="nil"/>
              <w:right w:val="nil"/>
            </w:tcBorders>
          </w:tcPr>
          <w:p w14:paraId="71E491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8B6B9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постоянных нейростимуляторов на постоянных источниках тока</w:t>
            </w:r>
          </w:p>
        </w:tc>
        <w:tc>
          <w:tcPr>
            <w:tcW w:w="1587" w:type="dxa"/>
            <w:tcBorders>
              <w:top w:val="nil"/>
              <w:left w:val="nil"/>
              <w:bottom w:val="nil"/>
              <w:right w:val="nil"/>
            </w:tcBorders>
          </w:tcPr>
          <w:p w14:paraId="44FC06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ABE033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72B39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05B78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03309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G56, G57, T14.4, T91, T92, T93</w:t>
            </w:r>
          </w:p>
        </w:tc>
        <w:tc>
          <w:tcPr>
            <w:tcW w:w="3458" w:type="dxa"/>
            <w:tcBorders>
              <w:top w:val="nil"/>
              <w:left w:val="nil"/>
              <w:bottom w:val="nil"/>
              <w:right w:val="nil"/>
            </w:tcBorders>
          </w:tcPr>
          <w:p w14:paraId="60F9B7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tcBorders>
              <w:top w:val="nil"/>
              <w:left w:val="nil"/>
              <w:bottom w:val="nil"/>
              <w:right w:val="nil"/>
            </w:tcBorders>
          </w:tcPr>
          <w:p w14:paraId="66F712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F8D77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замена постоянных нейростимуляторов на постоянных источниках тока</w:t>
            </w:r>
          </w:p>
        </w:tc>
        <w:tc>
          <w:tcPr>
            <w:tcW w:w="1587" w:type="dxa"/>
            <w:tcBorders>
              <w:top w:val="nil"/>
              <w:left w:val="nil"/>
              <w:bottom w:val="nil"/>
              <w:right w:val="nil"/>
            </w:tcBorders>
          </w:tcPr>
          <w:p w14:paraId="6131B3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8DD71FE"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768E36E9" w14:textId="77777777" w:rsidR="007509B9" w:rsidRPr="00DD6EE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DD6EEA">
              <w:rPr>
                <w:rFonts w:ascii="Calibri" w:eastAsia="Times New Roman" w:hAnsi="Calibri" w:cs="Calibri"/>
                <w:b/>
                <w:kern w:val="0"/>
              </w:rPr>
              <w:lastRenderedPageBreak/>
              <w:t>Неонатология</w:t>
            </w:r>
          </w:p>
        </w:tc>
      </w:tr>
      <w:tr w:rsidR="007509B9" w:rsidRPr="007509B9" w14:paraId="27840438"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26B061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19.</w:t>
            </w:r>
          </w:p>
        </w:tc>
        <w:tc>
          <w:tcPr>
            <w:tcW w:w="3344" w:type="dxa"/>
            <w:vMerge w:val="restart"/>
            <w:tcBorders>
              <w:top w:val="nil"/>
              <w:left w:val="nil"/>
              <w:bottom w:val="nil"/>
              <w:right w:val="nil"/>
            </w:tcBorders>
          </w:tcPr>
          <w:p w14:paraId="0ED5CB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57" w:type="dxa"/>
            <w:vMerge w:val="restart"/>
            <w:tcBorders>
              <w:top w:val="nil"/>
              <w:left w:val="nil"/>
              <w:bottom w:val="nil"/>
              <w:right w:val="nil"/>
            </w:tcBorders>
          </w:tcPr>
          <w:p w14:paraId="3AE6B5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P22, P23, P36, P10.0, P10.1, P10.2, P10.3, P10.4, P10.8, P11.1, P11.5, P52.1, P52.2, P52.4, P52.6, P90, P91.0, P91.2, P91.4, P91.5</w:t>
            </w:r>
          </w:p>
        </w:tc>
        <w:tc>
          <w:tcPr>
            <w:tcW w:w="3458" w:type="dxa"/>
            <w:vMerge w:val="restart"/>
            <w:tcBorders>
              <w:top w:val="nil"/>
              <w:left w:val="nil"/>
              <w:bottom w:val="nil"/>
              <w:right w:val="nil"/>
            </w:tcBorders>
          </w:tcPr>
          <w:p w14:paraId="3FDE1F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внутрижелудочковое кровоизлияние. Церебральная ишемия 2-3 степени. Родовая травма. Сепсис новорожденных. Врожденная пневмония. Синдром дыхательных расстройств</w:t>
            </w:r>
          </w:p>
        </w:tc>
        <w:tc>
          <w:tcPr>
            <w:tcW w:w="1474" w:type="dxa"/>
            <w:vMerge w:val="restart"/>
            <w:tcBorders>
              <w:top w:val="nil"/>
              <w:left w:val="nil"/>
              <w:bottom w:val="nil"/>
              <w:right w:val="nil"/>
            </w:tcBorders>
          </w:tcPr>
          <w:p w14:paraId="4769CD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410EEC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противосудорожная терапия с учетом характера электроэнцефалограммы и анализа записи видеомониторинга</w:t>
            </w:r>
          </w:p>
        </w:tc>
        <w:tc>
          <w:tcPr>
            <w:tcW w:w="1587" w:type="dxa"/>
            <w:vMerge w:val="restart"/>
            <w:tcBorders>
              <w:top w:val="nil"/>
              <w:left w:val="nil"/>
              <w:bottom w:val="nil"/>
              <w:right w:val="nil"/>
            </w:tcBorders>
          </w:tcPr>
          <w:p w14:paraId="749587B4" w14:textId="12A3940E"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328 492,35   </w:t>
            </w:r>
          </w:p>
        </w:tc>
      </w:tr>
      <w:tr w:rsidR="007509B9" w:rsidRPr="007509B9" w14:paraId="4918C4F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EA2AD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1EE0E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4AF55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69A2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8635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7CFC0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высокочастотная осцилляторная искусственная вентиляция легких</w:t>
            </w:r>
          </w:p>
        </w:tc>
        <w:tc>
          <w:tcPr>
            <w:tcW w:w="0" w:type="auto"/>
            <w:vMerge/>
            <w:tcBorders>
              <w:top w:val="nil"/>
              <w:left w:val="nil"/>
              <w:bottom w:val="nil"/>
              <w:right w:val="nil"/>
            </w:tcBorders>
          </w:tcPr>
          <w:p w14:paraId="780A95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309841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64880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6659A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F2DA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C239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2B9E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36AA4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 постановка наружного вентрикулярного дренажа</w:t>
            </w:r>
          </w:p>
        </w:tc>
        <w:tc>
          <w:tcPr>
            <w:tcW w:w="0" w:type="auto"/>
            <w:vMerge/>
            <w:tcBorders>
              <w:top w:val="nil"/>
              <w:left w:val="nil"/>
              <w:bottom w:val="nil"/>
              <w:right w:val="nil"/>
            </w:tcBorders>
          </w:tcPr>
          <w:p w14:paraId="1D3987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133E6B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F1E749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20.</w:t>
            </w:r>
          </w:p>
        </w:tc>
        <w:tc>
          <w:tcPr>
            <w:tcW w:w="3344" w:type="dxa"/>
            <w:vMerge w:val="restart"/>
            <w:tcBorders>
              <w:top w:val="nil"/>
              <w:left w:val="nil"/>
              <w:bottom w:val="nil"/>
              <w:right w:val="nil"/>
            </w:tcBorders>
          </w:tcPr>
          <w:p w14:paraId="2E6BFB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w:t>
            </w:r>
            <w:r w:rsidRPr="007509B9">
              <w:rPr>
                <w:rFonts w:ascii="Calibri" w:eastAsia="Times New Roman" w:hAnsi="Calibri" w:cs="Calibri"/>
                <w:kern w:val="0"/>
              </w:rPr>
              <w:lastRenderedPageBreak/>
              <w:t>молекулярно-генетических исследований</w:t>
            </w:r>
          </w:p>
        </w:tc>
        <w:tc>
          <w:tcPr>
            <w:tcW w:w="1757" w:type="dxa"/>
            <w:tcBorders>
              <w:top w:val="nil"/>
              <w:left w:val="nil"/>
              <w:bottom w:val="nil"/>
              <w:right w:val="nil"/>
            </w:tcBorders>
          </w:tcPr>
          <w:p w14:paraId="7F9D64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P07.0, P07.1, P07.2</w:t>
            </w:r>
          </w:p>
        </w:tc>
        <w:tc>
          <w:tcPr>
            <w:tcW w:w="3458" w:type="dxa"/>
            <w:tcBorders>
              <w:top w:val="nil"/>
              <w:left w:val="nil"/>
              <w:bottom w:val="nil"/>
              <w:right w:val="nil"/>
            </w:tcBorders>
          </w:tcPr>
          <w:p w14:paraId="54160F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474" w:type="dxa"/>
            <w:tcBorders>
              <w:top w:val="nil"/>
              <w:left w:val="nil"/>
              <w:bottom w:val="nil"/>
              <w:right w:val="nil"/>
            </w:tcBorders>
          </w:tcPr>
          <w:p w14:paraId="6D5090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лечение</w:t>
            </w:r>
          </w:p>
        </w:tc>
        <w:tc>
          <w:tcPr>
            <w:tcW w:w="3628" w:type="dxa"/>
            <w:tcBorders>
              <w:top w:val="nil"/>
              <w:left w:val="nil"/>
              <w:bottom w:val="nil"/>
              <w:right w:val="nil"/>
            </w:tcBorders>
          </w:tcPr>
          <w:p w14:paraId="46BCD6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587" w:type="dxa"/>
            <w:tcBorders>
              <w:top w:val="nil"/>
              <w:left w:val="nil"/>
              <w:bottom w:val="nil"/>
              <w:right w:val="nil"/>
            </w:tcBorders>
          </w:tcPr>
          <w:p w14:paraId="55726906" w14:textId="55763140"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676 609,04   </w:t>
            </w:r>
          </w:p>
        </w:tc>
      </w:tr>
      <w:tr w:rsidR="007509B9" w:rsidRPr="007509B9" w14:paraId="02FFA9E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F27DF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7B692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216D1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06AA4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62CA9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A6EB9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 неинвазивная принудительная вентиляция легких</w:t>
            </w:r>
          </w:p>
        </w:tc>
        <w:tc>
          <w:tcPr>
            <w:tcW w:w="1587" w:type="dxa"/>
            <w:tcBorders>
              <w:top w:val="nil"/>
              <w:left w:val="nil"/>
              <w:bottom w:val="nil"/>
              <w:right w:val="nil"/>
            </w:tcBorders>
          </w:tcPr>
          <w:p w14:paraId="24C70B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4BACB3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5267F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E4F8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B0C21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B692A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C9ECC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324F2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587" w:type="dxa"/>
            <w:tcBorders>
              <w:top w:val="nil"/>
              <w:left w:val="nil"/>
              <w:bottom w:val="nil"/>
              <w:right w:val="nil"/>
            </w:tcBorders>
          </w:tcPr>
          <w:p w14:paraId="1B67B5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04AD4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D13DF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E6AFF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9D943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F05D3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D8A3A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B0278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хирургическая коррекция (лигирование, клипирование) открытого артериального протока</w:t>
            </w:r>
          </w:p>
        </w:tc>
        <w:tc>
          <w:tcPr>
            <w:tcW w:w="1587" w:type="dxa"/>
            <w:tcBorders>
              <w:top w:val="nil"/>
              <w:left w:val="nil"/>
              <w:bottom w:val="nil"/>
              <w:right w:val="nil"/>
            </w:tcBorders>
          </w:tcPr>
          <w:p w14:paraId="58D686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6B7AC4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378B7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9250F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DC900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32C92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00DFF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3FF0F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индивидуальная противосудорожная терапия с учетом характера электроэнцефалограммы и анализа записи видеомониторинга</w:t>
            </w:r>
          </w:p>
        </w:tc>
        <w:tc>
          <w:tcPr>
            <w:tcW w:w="1587" w:type="dxa"/>
            <w:tcBorders>
              <w:top w:val="nil"/>
              <w:left w:val="nil"/>
              <w:bottom w:val="nil"/>
              <w:right w:val="nil"/>
            </w:tcBorders>
          </w:tcPr>
          <w:p w14:paraId="0AEFA5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49EDCF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F5898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4EE94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FC326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CA115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AD09A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FC2EF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крио- или лазерокоагуляция сетчатки лечение с использованием метода сухой иммерсии</w:t>
            </w:r>
          </w:p>
        </w:tc>
        <w:tc>
          <w:tcPr>
            <w:tcW w:w="1587" w:type="dxa"/>
            <w:tcBorders>
              <w:top w:val="nil"/>
              <w:left w:val="nil"/>
              <w:bottom w:val="nil"/>
              <w:right w:val="nil"/>
            </w:tcBorders>
          </w:tcPr>
          <w:p w14:paraId="747CD9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A2735C8"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0D8F366A" w14:textId="77777777" w:rsidR="007509B9" w:rsidRPr="00DD6EEA"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DD6EEA">
              <w:rPr>
                <w:rFonts w:ascii="Calibri" w:eastAsia="Times New Roman" w:hAnsi="Calibri" w:cs="Calibri"/>
                <w:b/>
                <w:kern w:val="0"/>
              </w:rPr>
              <w:t>Онкология</w:t>
            </w:r>
          </w:p>
        </w:tc>
      </w:tr>
      <w:tr w:rsidR="007509B9" w:rsidRPr="007509B9" w14:paraId="03E0A110"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D47191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21.</w:t>
            </w:r>
          </w:p>
        </w:tc>
        <w:tc>
          <w:tcPr>
            <w:tcW w:w="3344" w:type="dxa"/>
            <w:vMerge w:val="restart"/>
            <w:tcBorders>
              <w:top w:val="nil"/>
              <w:left w:val="nil"/>
              <w:bottom w:val="nil"/>
              <w:right w:val="nil"/>
            </w:tcBorders>
          </w:tcPr>
          <w:p w14:paraId="0B9B57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Видеоэндоскопические внутриполостные и видеоэндоскопические внутрипросветные </w:t>
            </w:r>
            <w:r w:rsidRPr="007509B9">
              <w:rPr>
                <w:rFonts w:ascii="Calibri" w:eastAsia="Times New Roman" w:hAnsi="Calibri" w:cs="Calibri"/>
                <w:kern w:val="0"/>
              </w:rPr>
              <w:lastRenderedPageBreak/>
              <w:t>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757" w:type="dxa"/>
            <w:vMerge w:val="restart"/>
            <w:tcBorders>
              <w:top w:val="nil"/>
              <w:left w:val="nil"/>
              <w:bottom w:val="nil"/>
              <w:right w:val="nil"/>
            </w:tcBorders>
          </w:tcPr>
          <w:p w14:paraId="6169A4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C00, C01, C02, C04 - C06, C09.0, C09.1, C09.8, C09.9, </w:t>
            </w:r>
            <w:r w:rsidRPr="007509B9">
              <w:rPr>
                <w:rFonts w:ascii="Calibri" w:eastAsia="Times New Roman" w:hAnsi="Calibri" w:cs="Calibri"/>
                <w:kern w:val="0"/>
              </w:rPr>
              <w:lastRenderedPageBreak/>
              <w:t>C10.0 - C10.4, C11.0, C11.1, C11.2, C11.3, C11.8, C11.9, C12, C13.0, C13.1, C13.2, C13.8, C13.9, C14.0, C14.2, C15.0, C30.0, C31.0, C31.1, C31.2, C31.3, C31.8, C31.9, C32, C43, C44, C69, C73, C15, C16, C17, C18, C19, C20, C21</w:t>
            </w:r>
          </w:p>
        </w:tc>
        <w:tc>
          <w:tcPr>
            <w:tcW w:w="3458" w:type="dxa"/>
            <w:vMerge w:val="restart"/>
            <w:tcBorders>
              <w:top w:val="nil"/>
              <w:left w:val="nil"/>
              <w:bottom w:val="nil"/>
              <w:right w:val="nil"/>
            </w:tcBorders>
          </w:tcPr>
          <w:p w14:paraId="2CD454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злокачественные новообразования головы и шеи (I - III стадия)</w:t>
            </w:r>
          </w:p>
        </w:tc>
        <w:tc>
          <w:tcPr>
            <w:tcW w:w="1474" w:type="dxa"/>
            <w:vMerge w:val="restart"/>
            <w:tcBorders>
              <w:top w:val="nil"/>
              <w:left w:val="nil"/>
              <w:bottom w:val="nil"/>
              <w:right w:val="nil"/>
            </w:tcBorders>
          </w:tcPr>
          <w:p w14:paraId="68B26B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FC1DF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гемитиреоидэктомия видеоассистированная</w:t>
            </w:r>
          </w:p>
        </w:tc>
        <w:tc>
          <w:tcPr>
            <w:tcW w:w="1587" w:type="dxa"/>
            <w:vMerge w:val="restart"/>
            <w:tcBorders>
              <w:top w:val="nil"/>
              <w:left w:val="nil"/>
              <w:bottom w:val="nil"/>
              <w:right w:val="nil"/>
            </w:tcBorders>
          </w:tcPr>
          <w:p w14:paraId="6BAA6B3B" w14:textId="1B5791AB"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251 444,79   </w:t>
            </w:r>
          </w:p>
        </w:tc>
      </w:tr>
      <w:tr w:rsidR="007509B9" w:rsidRPr="007509B9" w14:paraId="16AF501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B8F82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8309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0554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07F04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E450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8E664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гемитиреоидэктомия видеоэндоскопическая</w:t>
            </w:r>
          </w:p>
        </w:tc>
        <w:tc>
          <w:tcPr>
            <w:tcW w:w="0" w:type="auto"/>
            <w:vMerge/>
            <w:tcBorders>
              <w:top w:val="nil"/>
              <w:left w:val="nil"/>
              <w:bottom w:val="nil"/>
              <w:right w:val="nil"/>
            </w:tcBorders>
          </w:tcPr>
          <w:p w14:paraId="79ADAC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D30EDF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EA027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10A97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E5EFF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7E49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0C410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CB0FD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щитовидной железы субтотальная видеоэндоскопическая</w:t>
            </w:r>
          </w:p>
        </w:tc>
        <w:tc>
          <w:tcPr>
            <w:tcW w:w="0" w:type="auto"/>
            <w:vMerge/>
            <w:tcBorders>
              <w:top w:val="nil"/>
              <w:left w:val="nil"/>
              <w:bottom w:val="nil"/>
              <w:right w:val="nil"/>
            </w:tcBorders>
          </w:tcPr>
          <w:p w14:paraId="0CFB3B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A3762E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92567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AED88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9A69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C097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8846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91211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щитовидной железы (доли, субтотальная) видеоассистированная</w:t>
            </w:r>
          </w:p>
        </w:tc>
        <w:tc>
          <w:tcPr>
            <w:tcW w:w="0" w:type="auto"/>
            <w:vMerge/>
            <w:tcBorders>
              <w:top w:val="nil"/>
              <w:left w:val="nil"/>
              <w:bottom w:val="nil"/>
              <w:right w:val="nil"/>
            </w:tcBorders>
          </w:tcPr>
          <w:p w14:paraId="053917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FE193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9DB50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B1EA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D8A06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330ED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70AAE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FDE06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гемитиреоидэктомия с истмусэктомией видеоассистированная</w:t>
            </w:r>
          </w:p>
        </w:tc>
        <w:tc>
          <w:tcPr>
            <w:tcW w:w="0" w:type="auto"/>
            <w:vMerge/>
            <w:tcBorders>
              <w:top w:val="nil"/>
              <w:left w:val="nil"/>
              <w:bottom w:val="nil"/>
              <w:right w:val="nil"/>
            </w:tcBorders>
          </w:tcPr>
          <w:p w14:paraId="53B738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219508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D19AF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7E7D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A340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9DBE9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4A6B7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AE4D2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щитовидной железы с флюоресцентной навигацией паращитовидных желез видеоассистированная</w:t>
            </w:r>
          </w:p>
        </w:tc>
        <w:tc>
          <w:tcPr>
            <w:tcW w:w="0" w:type="auto"/>
            <w:vMerge/>
            <w:tcBorders>
              <w:top w:val="nil"/>
              <w:left w:val="nil"/>
              <w:bottom w:val="nil"/>
              <w:right w:val="nil"/>
            </w:tcBorders>
          </w:tcPr>
          <w:p w14:paraId="275F67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5E79BB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03449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EDEB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25DC7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2C12B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A64C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1C972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биопсия сторожевого лимфатического узла шеи видеоассистированная</w:t>
            </w:r>
          </w:p>
        </w:tc>
        <w:tc>
          <w:tcPr>
            <w:tcW w:w="0" w:type="auto"/>
            <w:vMerge/>
            <w:tcBorders>
              <w:top w:val="nil"/>
              <w:left w:val="nil"/>
              <w:bottom w:val="nil"/>
              <w:right w:val="nil"/>
            </w:tcBorders>
          </w:tcPr>
          <w:p w14:paraId="7831B4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6352C5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14DEB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555A7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206D6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B581F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EC85D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7C07E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эндоларингеальная резекция видеоэндоскопическая с радиочастотной термоаблацией</w:t>
            </w:r>
          </w:p>
        </w:tc>
        <w:tc>
          <w:tcPr>
            <w:tcW w:w="1587" w:type="dxa"/>
            <w:tcBorders>
              <w:top w:val="nil"/>
              <w:left w:val="nil"/>
              <w:bottom w:val="nil"/>
              <w:right w:val="nil"/>
            </w:tcBorders>
          </w:tcPr>
          <w:p w14:paraId="5EB6CF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2A130E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0F1AE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2B438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6FA00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FFE4E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A2033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063C8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видеоассистированные операции при опухолях головы и шеи</w:t>
            </w:r>
          </w:p>
        </w:tc>
        <w:tc>
          <w:tcPr>
            <w:tcW w:w="1587" w:type="dxa"/>
            <w:tcBorders>
              <w:top w:val="nil"/>
              <w:left w:val="nil"/>
              <w:bottom w:val="nil"/>
              <w:right w:val="nil"/>
            </w:tcBorders>
          </w:tcPr>
          <w:p w14:paraId="2F1A64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D12503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CDEC6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983ED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549F6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1819E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4A7C2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2D68D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587" w:type="dxa"/>
            <w:tcBorders>
              <w:top w:val="nil"/>
              <w:left w:val="nil"/>
              <w:bottom w:val="nil"/>
              <w:right w:val="nil"/>
            </w:tcBorders>
          </w:tcPr>
          <w:p w14:paraId="0C0E56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4C2C19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9D4D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7A61A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A593C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C7A9C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6D3F0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BC83D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тиреоидэктомия видеоэндоскопическая</w:t>
            </w:r>
          </w:p>
        </w:tc>
        <w:tc>
          <w:tcPr>
            <w:tcW w:w="1587" w:type="dxa"/>
            <w:tcBorders>
              <w:top w:val="nil"/>
              <w:left w:val="nil"/>
              <w:bottom w:val="nil"/>
              <w:right w:val="nil"/>
            </w:tcBorders>
          </w:tcPr>
          <w:p w14:paraId="7BDE28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899C0A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E894A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3EB5F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7B48A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441B0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70A32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D4959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тиреоидэктомия видеоассистированная</w:t>
            </w:r>
          </w:p>
        </w:tc>
        <w:tc>
          <w:tcPr>
            <w:tcW w:w="1587" w:type="dxa"/>
            <w:tcBorders>
              <w:top w:val="nil"/>
              <w:left w:val="nil"/>
              <w:bottom w:val="nil"/>
              <w:right w:val="nil"/>
            </w:tcBorders>
          </w:tcPr>
          <w:p w14:paraId="7203D8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E7338A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8164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8059A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9F446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B40C1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E47D1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440C4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 полости носа с использованием видеоэндоскопических технологий</w:t>
            </w:r>
          </w:p>
        </w:tc>
        <w:tc>
          <w:tcPr>
            <w:tcW w:w="1587" w:type="dxa"/>
            <w:tcBorders>
              <w:top w:val="nil"/>
              <w:left w:val="nil"/>
              <w:bottom w:val="nil"/>
              <w:right w:val="nil"/>
            </w:tcBorders>
          </w:tcPr>
          <w:p w14:paraId="73B4E9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8637E4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5521C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A19DB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D090C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F2658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D2B3F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F309E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верхней челюсти видеоассистированная</w:t>
            </w:r>
          </w:p>
        </w:tc>
        <w:tc>
          <w:tcPr>
            <w:tcW w:w="1587" w:type="dxa"/>
            <w:tcBorders>
              <w:top w:val="nil"/>
              <w:left w:val="nil"/>
              <w:bottom w:val="nil"/>
              <w:right w:val="nil"/>
            </w:tcBorders>
          </w:tcPr>
          <w:p w14:paraId="172EC5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313777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BF150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39AC0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2D00F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C09, C10, C11, C12, C13, C14, C15, C30, C32</w:t>
            </w:r>
          </w:p>
        </w:tc>
        <w:tc>
          <w:tcPr>
            <w:tcW w:w="3458" w:type="dxa"/>
            <w:tcBorders>
              <w:top w:val="nil"/>
              <w:left w:val="nil"/>
              <w:bottom w:val="nil"/>
              <w:right w:val="nil"/>
            </w:tcBorders>
          </w:tcPr>
          <w:p w14:paraId="72DE78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полости носа, глотки, гортани у функционально неоперабельных больных</w:t>
            </w:r>
          </w:p>
        </w:tc>
        <w:tc>
          <w:tcPr>
            <w:tcW w:w="1474" w:type="dxa"/>
            <w:tcBorders>
              <w:top w:val="nil"/>
              <w:left w:val="nil"/>
              <w:bottom w:val="nil"/>
              <w:right w:val="nil"/>
            </w:tcBorders>
          </w:tcPr>
          <w:p w14:paraId="5BB0A7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315A6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эндоскопическая лазерная реканализация и устранение дыхательной недостаточности при стенозирующей опухоли гортани</w:t>
            </w:r>
          </w:p>
        </w:tc>
        <w:tc>
          <w:tcPr>
            <w:tcW w:w="1587" w:type="dxa"/>
            <w:tcBorders>
              <w:top w:val="nil"/>
              <w:left w:val="nil"/>
              <w:bottom w:val="nil"/>
              <w:right w:val="nil"/>
            </w:tcBorders>
          </w:tcPr>
          <w:p w14:paraId="10A132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4D7A14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CDB9C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01A31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7F424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C22, C78.7, C24.0</w:t>
            </w:r>
          </w:p>
        </w:tc>
        <w:tc>
          <w:tcPr>
            <w:tcW w:w="3458" w:type="dxa"/>
            <w:tcBorders>
              <w:top w:val="nil"/>
              <w:left w:val="nil"/>
              <w:bottom w:val="nil"/>
              <w:right w:val="nil"/>
            </w:tcBorders>
          </w:tcPr>
          <w:p w14:paraId="7C21F1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первичные и метастатические злокачественные новообразования печени</w:t>
            </w:r>
          </w:p>
        </w:tc>
        <w:tc>
          <w:tcPr>
            <w:tcW w:w="1474" w:type="dxa"/>
            <w:tcBorders>
              <w:top w:val="nil"/>
              <w:left w:val="nil"/>
              <w:bottom w:val="nil"/>
              <w:right w:val="nil"/>
            </w:tcBorders>
          </w:tcPr>
          <w:p w14:paraId="3D3786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или терапевтическое лечение</w:t>
            </w:r>
          </w:p>
        </w:tc>
        <w:tc>
          <w:tcPr>
            <w:tcW w:w="3628" w:type="dxa"/>
            <w:tcBorders>
              <w:top w:val="nil"/>
              <w:left w:val="nil"/>
              <w:bottom w:val="nil"/>
              <w:right w:val="nil"/>
            </w:tcBorders>
          </w:tcPr>
          <w:p w14:paraId="162983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радиочастотная термоаблация при злокачественных новообразованиях печени</w:t>
            </w:r>
          </w:p>
        </w:tc>
        <w:tc>
          <w:tcPr>
            <w:tcW w:w="1587" w:type="dxa"/>
            <w:tcBorders>
              <w:top w:val="nil"/>
              <w:left w:val="nil"/>
              <w:bottom w:val="nil"/>
              <w:right w:val="nil"/>
            </w:tcBorders>
          </w:tcPr>
          <w:p w14:paraId="51B26B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3EDE17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F531D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2AFCD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D6FC2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38840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D1659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D7E0D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внутриартериальная эмболизация (химиоэмболизация) опухолей</w:t>
            </w:r>
          </w:p>
        </w:tc>
        <w:tc>
          <w:tcPr>
            <w:tcW w:w="1587" w:type="dxa"/>
            <w:tcBorders>
              <w:top w:val="nil"/>
              <w:left w:val="nil"/>
              <w:bottom w:val="nil"/>
              <w:right w:val="nil"/>
            </w:tcBorders>
          </w:tcPr>
          <w:p w14:paraId="67E8AA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0EB75D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7EFDF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84E19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73C9F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BB34F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8F226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CC767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1587" w:type="dxa"/>
            <w:tcBorders>
              <w:top w:val="nil"/>
              <w:left w:val="nil"/>
              <w:bottom w:val="nil"/>
              <w:right w:val="nil"/>
            </w:tcBorders>
          </w:tcPr>
          <w:p w14:paraId="28C963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AC9491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414CF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5D65D7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26FE64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086ADD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общего желчного протока</w:t>
            </w:r>
          </w:p>
        </w:tc>
        <w:tc>
          <w:tcPr>
            <w:tcW w:w="1474" w:type="dxa"/>
            <w:vMerge w:val="restart"/>
            <w:tcBorders>
              <w:top w:val="nil"/>
              <w:left w:val="nil"/>
              <w:bottom w:val="nil"/>
              <w:right w:val="nil"/>
            </w:tcBorders>
          </w:tcPr>
          <w:p w14:paraId="06CCF8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076F0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эндоскопическая фотодинамическая терапия опухоли общего желчного протока</w:t>
            </w:r>
          </w:p>
        </w:tc>
        <w:tc>
          <w:tcPr>
            <w:tcW w:w="1587" w:type="dxa"/>
            <w:vMerge w:val="restart"/>
            <w:tcBorders>
              <w:top w:val="nil"/>
              <w:left w:val="nil"/>
              <w:bottom w:val="nil"/>
              <w:right w:val="nil"/>
            </w:tcBorders>
          </w:tcPr>
          <w:p w14:paraId="6DFE95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51FC36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70691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1FBB1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D573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AAA09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82A95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4C4EE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внутрипротоковая фотодинамическая терапия под рентгеноскопическим контролем</w:t>
            </w:r>
          </w:p>
        </w:tc>
        <w:tc>
          <w:tcPr>
            <w:tcW w:w="0" w:type="auto"/>
            <w:vMerge/>
            <w:tcBorders>
              <w:top w:val="nil"/>
              <w:left w:val="nil"/>
              <w:bottom w:val="nil"/>
              <w:right w:val="nil"/>
            </w:tcBorders>
          </w:tcPr>
          <w:p w14:paraId="520501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D0254D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E979B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9265B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F8F92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206B4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общего желчного протока в пределах слизистого слоя T1</w:t>
            </w:r>
          </w:p>
        </w:tc>
        <w:tc>
          <w:tcPr>
            <w:tcW w:w="1474" w:type="dxa"/>
            <w:tcBorders>
              <w:top w:val="nil"/>
              <w:left w:val="nil"/>
              <w:bottom w:val="nil"/>
              <w:right w:val="nil"/>
            </w:tcBorders>
          </w:tcPr>
          <w:p w14:paraId="564A3B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8E7DD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эндоскопическая фотодинамическая терапия опухоли общего желчного протока</w:t>
            </w:r>
          </w:p>
        </w:tc>
        <w:tc>
          <w:tcPr>
            <w:tcW w:w="1587" w:type="dxa"/>
            <w:tcBorders>
              <w:top w:val="nil"/>
              <w:left w:val="nil"/>
              <w:bottom w:val="nil"/>
              <w:right w:val="nil"/>
            </w:tcBorders>
          </w:tcPr>
          <w:p w14:paraId="722413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70D036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D7D7B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1FA64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DE238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C23</w:t>
            </w:r>
          </w:p>
        </w:tc>
        <w:tc>
          <w:tcPr>
            <w:tcW w:w="3458" w:type="dxa"/>
            <w:tcBorders>
              <w:top w:val="nil"/>
              <w:left w:val="nil"/>
              <w:bottom w:val="nil"/>
              <w:right w:val="nil"/>
            </w:tcBorders>
          </w:tcPr>
          <w:p w14:paraId="0A945B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локализованные и местнораспространенные формы злокачественных новообразований желчного пузыря</w:t>
            </w:r>
          </w:p>
        </w:tc>
        <w:tc>
          <w:tcPr>
            <w:tcW w:w="1474" w:type="dxa"/>
            <w:tcBorders>
              <w:top w:val="nil"/>
              <w:left w:val="nil"/>
              <w:bottom w:val="nil"/>
              <w:right w:val="nil"/>
            </w:tcBorders>
          </w:tcPr>
          <w:p w14:paraId="789445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B3E56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холецистэктомия с резекцией IV сегмента печени внутрипротоковая фотодинамическая терапия под рентгеноскопическим контролем</w:t>
            </w:r>
          </w:p>
        </w:tc>
        <w:tc>
          <w:tcPr>
            <w:tcW w:w="1587" w:type="dxa"/>
            <w:tcBorders>
              <w:top w:val="nil"/>
              <w:left w:val="nil"/>
              <w:bottom w:val="nil"/>
              <w:right w:val="nil"/>
            </w:tcBorders>
          </w:tcPr>
          <w:p w14:paraId="518359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CFDB2B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9493F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A14B4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75912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C24</w:t>
            </w:r>
          </w:p>
        </w:tc>
        <w:tc>
          <w:tcPr>
            <w:tcW w:w="3458" w:type="dxa"/>
            <w:tcBorders>
              <w:top w:val="nil"/>
              <w:left w:val="nil"/>
              <w:bottom w:val="nil"/>
              <w:right w:val="nil"/>
            </w:tcBorders>
          </w:tcPr>
          <w:p w14:paraId="5F39F8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нерезектабельные опухоли внепеченочных желчных протоков</w:t>
            </w:r>
          </w:p>
        </w:tc>
        <w:tc>
          <w:tcPr>
            <w:tcW w:w="1474" w:type="dxa"/>
            <w:tcBorders>
              <w:top w:val="nil"/>
              <w:left w:val="nil"/>
              <w:bottom w:val="nil"/>
              <w:right w:val="nil"/>
            </w:tcBorders>
          </w:tcPr>
          <w:p w14:paraId="4E0FA2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8E61C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внутрипротоковая фотодинамическая терапия под рентгеноскопическим контролем</w:t>
            </w:r>
          </w:p>
        </w:tc>
        <w:tc>
          <w:tcPr>
            <w:tcW w:w="1587" w:type="dxa"/>
            <w:tcBorders>
              <w:top w:val="nil"/>
              <w:left w:val="nil"/>
              <w:bottom w:val="nil"/>
              <w:right w:val="nil"/>
            </w:tcBorders>
          </w:tcPr>
          <w:p w14:paraId="3EDC1A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167B415"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BBF15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7CAEF1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5E6629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C25</w:t>
            </w:r>
          </w:p>
        </w:tc>
        <w:tc>
          <w:tcPr>
            <w:tcW w:w="3458" w:type="dxa"/>
            <w:vMerge w:val="restart"/>
            <w:tcBorders>
              <w:top w:val="nil"/>
              <w:left w:val="nil"/>
              <w:bottom w:val="nil"/>
              <w:right w:val="nil"/>
            </w:tcBorders>
          </w:tcPr>
          <w:p w14:paraId="104787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474" w:type="dxa"/>
            <w:vMerge w:val="restart"/>
            <w:tcBorders>
              <w:top w:val="nil"/>
              <w:left w:val="nil"/>
              <w:bottom w:val="nil"/>
              <w:right w:val="nil"/>
            </w:tcBorders>
          </w:tcPr>
          <w:p w14:paraId="231421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64CDB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эндоскопическая фотодинамическая терапия опухоли вирсунгова протока</w:t>
            </w:r>
          </w:p>
        </w:tc>
        <w:tc>
          <w:tcPr>
            <w:tcW w:w="1587" w:type="dxa"/>
            <w:vMerge w:val="restart"/>
            <w:tcBorders>
              <w:top w:val="nil"/>
              <w:left w:val="nil"/>
              <w:bottom w:val="nil"/>
              <w:right w:val="nil"/>
            </w:tcBorders>
          </w:tcPr>
          <w:p w14:paraId="5D92BC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62963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27462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F365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9ADD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30DA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33DB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286C5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эндоскопическое стентирование вирсунгова протока при опухолевом стенозе под видеоэндоскопическим контролем</w:t>
            </w:r>
          </w:p>
        </w:tc>
        <w:tc>
          <w:tcPr>
            <w:tcW w:w="0" w:type="auto"/>
            <w:vMerge/>
            <w:tcBorders>
              <w:top w:val="nil"/>
              <w:left w:val="nil"/>
              <w:bottom w:val="nil"/>
              <w:right w:val="nil"/>
            </w:tcBorders>
          </w:tcPr>
          <w:p w14:paraId="674C7C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A1E6D4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D2AE7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00C4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7539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636EE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45DD3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E87CA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химиоэмболизация головки поджелудочной железы</w:t>
            </w:r>
          </w:p>
        </w:tc>
        <w:tc>
          <w:tcPr>
            <w:tcW w:w="0" w:type="auto"/>
            <w:vMerge/>
            <w:tcBorders>
              <w:top w:val="nil"/>
              <w:left w:val="nil"/>
              <w:bottom w:val="nil"/>
              <w:right w:val="nil"/>
            </w:tcBorders>
          </w:tcPr>
          <w:p w14:paraId="4A779F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DE1BA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C52FA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5987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AC91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E52D0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A06F5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80416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радиочастотная абляция опухолей поджелудочной железы</w:t>
            </w:r>
          </w:p>
        </w:tc>
        <w:tc>
          <w:tcPr>
            <w:tcW w:w="0" w:type="auto"/>
            <w:vMerge/>
            <w:tcBorders>
              <w:top w:val="nil"/>
              <w:left w:val="nil"/>
              <w:bottom w:val="nil"/>
              <w:right w:val="nil"/>
            </w:tcBorders>
          </w:tcPr>
          <w:p w14:paraId="1FDD03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98449D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FD7B0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AB7D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FDEF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E0E0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B16EC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96DDE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радиочастотная абляция опухолей поджелудочной железы видеоэндоскопическая</w:t>
            </w:r>
          </w:p>
        </w:tc>
        <w:tc>
          <w:tcPr>
            <w:tcW w:w="0" w:type="auto"/>
            <w:vMerge/>
            <w:tcBorders>
              <w:top w:val="nil"/>
              <w:left w:val="nil"/>
              <w:bottom w:val="nil"/>
              <w:right w:val="nil"/>
            </w:tcBorders>
          </w:tcPr>
          <w:p w14:paraId="56FE6C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A84410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310FD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DD3DC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3C9A6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C34, C33</w:t>
            </w:r>
          </w:p>
        </w:tc>
        <w:tc>
          <w:tcPr>
            <w:tcW w:w="3458" w:type="dxa"/>
            <w:vMerge w:val="restart"/>
            <w:tcBorders>
              <w:top w:val="nil"/>
              <w:left w:val="nil"/>
              <w:bottom w:val="nil"/>
              <w:right w:val="nil"/>
            </w:tcBorders>
          </w:tcPr>
          <w:p w14:paraId="4A1468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немелкоклеточный ранний центральный рак легкого (Tis-TINoMo) стенозирующий рак трахеи. Стенозирующий </w:t>
            </w:r>
            <w:r w:rsidRPr="007509B9">
              <w:rPr>
                <w:rFonts w:ascii="Calibri" w:eastAsia="Times New Roman" w:hAnsi="Calibri" w:cs="Calibri"/>
                <w:kern w:val="0"/>
              </w:rPr>
              <w:lastRenderedPageBreak/>
              <w:t>центральный рак легкого (T3-4NxMx)</w:t>
            </w:r>
          </w:p>
        </w:tc>
        <w:tc>
          <w:tcPr>
            <w:tcW w:w="1474" w:type="dxa"/>
            <w:tcBorders>
              <w:top w:val="nil"/>
              <w:left w:val="nil"/>
              <w:bottom w:val="nil"/>
              <w:right w:val="nil"/>
            </w:tcBorders>
          </w:tcPr>
          <w:p w14:paraId="0BFB96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4DB77C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эндопротезирование бронхов</w:t>
            </w:r>
          </w:p>
        </w:tc>
        <w:tc>
          <w:tcPr>
            <w:tcW w:w="1587" w:type="dxa"/>
            <w:tcBorders>
              <w:top w:val="nil"/>
              <w:left w:val="nil"/>
              <w:bottom w:val="nil"/>
              <w:right w:val="nil"/>
            </w:tcBorders>
          </w:tcPr>
          <w:p w14:paraId="1324EC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B1FECD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EC061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57C38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97EF7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C34, C33</w:t>
            </w:r>
          </w:p>
        </w:tc>
        <w:tc>
          <w:tcPr>
            <w:tcW w:w="0" w:type="auto"/>
            <w:vMerge/>
            <w:tcBorders>
              <w:top w:val="nil"/>
              <w:left w:val="nil"/>
              <w:bottom w:val="nil"/>
              <w:right w:val="nil"/>
            </w:tcBorders>
          </w:tcPr>
          <w:p w14:paraId="66FC26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26E74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w:t>
            </w:r>
            <w:r w:rsidRPr="007509B9">
              <w:rPr>
                <w:rFonts w:ascii="Calibri" w:eastAsia="Times New Roman" w:hAnsi="Calibri" w:cs="Calibri"/>
                <w:kern w:val="0"/>
              </w:rPr>
              <w:lastRenderedPageBreak/>
              <w:t>лечение</w:t>
            </w:r>
          </w:p>
        </w:tc>
        <w:tc>
          <w:tcPr>
            <w:tcW w:w="3628" w:type="dxa"/>
            <w:tcBorders>
              <w:top w:val="nil"/>
              <w:left w:val="nil"/>
              <w:bottom w:val="nil"/>
              <w:right w:val="nil"/>
            </w:tcBorders>
          </w:tcPr>
          <w:p w14:paraId="128B09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эндопротезирование трахеи</w:t>
            </w:r>
          </w:p>
        </w:tc>
        <w:tc>
          <w:tcPr>
            <w:tcW w:w="1587" w:type="dxa"/>
            <w:tcBorders>
              <w:top w:val="nil"/>
              <w:left w:val="nil"/>
              <w:bottom w:val="nil"/>
              <w:right w:val="nil"/>
            </w:tcBorders>
          </w:tcPr>
          <w:p w14:paraId="7B0287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768640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2CE68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38404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AA100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DA2CA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легкого (периферический рак)</w:t>
            </w:r>
          </w:p>
        </w:tc>
        <w:tc>
          <w:tcPr>
            <w:tcW w:w="1474" w:type="dxa"/>
            <w:tcBorders>
              <w:top w:val="nil"/>
              <w:left w:val="nil"/>
              <w:bottom w:val="nil"/>
              <w:right w:val="nil"/>
            </w:tcBorders>
          </w:tcPr>
          <w:p w14:paraId="792D53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AF0B5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радиочастотная аблация опухоли легкого под ультразвуковой навигацией и (или) под контролем компьютерной томографии</w:t>
            </w:r>
          </w:p>
        </w:tc>
        <w:tc>
          <w:tcPr>
            <w:tcW w:w="1587" w:type="dxa"/>
            <w:tcBorders>
              <w:top w:val="nil"/>
              <w:left w:val="nil"/>
              <w:bottom w:val="nil"/>
              <w:right w:val="nil"/>
            </w:tcBorders>
          </w:tcPr>
          <w:p w14:paraId="5F7931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58FF2E6"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AD147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9A9B6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1ED6E8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C37, C38.3, C38.2, C38.1</w:t>
            </w:r>
          </w:p>
        </w:tc>
        <w:tc>
          <w:tcPr>
            <w:tcW w:w="3458" w:type="dxa"/>
            <w:vMerge w:val="restart"/>
            <w:tcBorders>
              <w:top w:val="nil"/>
              <w:left w:val="nil"/>
              <w:bottom w:val="nil"/>
              <w:right w:val="nil"/>
            </w:tcBorders>
          </w:tcPr>
          <w:p w14:paraId="35A29D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474" w:type="dxa"/>
            <w:vMerge w:val="restart"/>
            <w:tcBorders>
              <w:top w:val="nil"/>
              <w:left w:val="nil"/>
              <w:bottom w:val="nil"/>
              <w:right w:val="nil"/>
            </w:tcBorders>
          </w:tcPr>
          <w:p w14:paraId="3A8A45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5A025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радиочастотная термоаблация опухоли под ультразвуковой навигацией и (или) контролем компьютерной томографии</w:t>
            </w:r>
          </w:p>
        </w:tc>
        <w:tc>
          <w:tcPr>
            <w:tcW w:w="1587" w:type="dxa"/>
            <w:vMerge w:val="restart"/>
            <w:tcBorders>
              <w:top w:val="nil"/>
              <w:left w:val="nil"/>
              <w:bottom w:val="nil"/>
              <w:right w:val="nil"/>
            </w:tcBorders>
          </w:tcPr>
          <w:p w14:paraId="4BC166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68BD9A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E6633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1E1F0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3CC63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02F8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3FC65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C573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видеоассистированное удаление опухоли средостения</w:t>
            </w:r>
          </w:p>
        </w:tc>
        <w:tc>
          <w:tcPr>
            <w:tcW w:w="0" w:type="auto"/>
            <w:vMerge/>
            <w:tcBorders>
              <w:top w:val="nil"/>
              <w:left w:val="nil"/>
              <w:bottom w:val="nil"/>
              <w:right w:val="nil"/>
            </w:tcBorders>
          </w:tcPr>
          <w:p w14:paraId="25DFD2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884BE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E28D9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2AA9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BE31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6D33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61F1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E6ADE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0" w:type="auto"/>
            <w:vMerge/>
            <w:tcBorders>
              <w:top w:val="nil"/>
              <w:left w:val="nil"/>
              <w:bottom w:val="nil"/>
              <w:right w:val="nil"/>
            </w:tcBorders>
          </w:tcPr>
          <w:p w14:paraId="44D8DC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18DC8C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D536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7AA44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A2100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C49.3</w:t>
            </w:r>
          </w:p>
        </w:tc>
        <w:tc>
          <w:tcPr>
            <w:tcW w:w="3458" w:type="dxa"/>
            <w:tcBorders>
              <w:top w:val="nil"/>
              <w:left w:val="nil"/>
              <w:bottom w:val="nil"/>
              <w:right w:val="nil"/>
            </w:tcBorders>
          </w:tcPr>
          <w:p w14:paraId="1F0E68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опухоли мягких тканей грудной стенки</w:t>
            </w:r>
          </w:p>
        </w:tc>
        <w:tc>
          <w:tcPr>
            <w:tcW w:w="1474" w:type="dxa"/>
            <w:tcBorders>
              <w:top w:val="nil"/>
              <w:left w:val="nil"/>
              <w:bottom w:val="nil"/>
              <w:right w:val="nil"/>
            </w:tcBorders>
          </w:tcPr>
          <w:p w14:paraId="06C501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ED4CB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587" w:type="dxa"/>
            <w:tcBorders>
              <w:top w:val="nil"/>
              <w:left w:val="nil"/>
              <w:bottom w:val="nil"/>
              <w:right w:val="nil"/>
            </w:tcBorders>
          </w:tcPr>
          <w:p w14:paraId="5490C9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7D403E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75B44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36062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3BC47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C50.2, C50.9, C50.3</w:t>
            </w:r>
          </w:p>
        </w:tc>
        <w:tc>
          <w:tcPr>
            <w:tcW w:w="3458" w:type="dxa"/>
            <w:tcBorders>
              <w:top w:val="nil"/>
              <w:left w:val="nil"/>
              <w:bottom w:val="nil"/>
              <w:right w:val="nil"/>
            </w:tcBorders>
          </w:tcPr>
          <w:p w14:paraId="191FC1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молочной железы IIa, IIb, IIIa стадии</w:t>
            </w:r>
          </w:p>
        </w:tc>
        <w:tc>
          <w:tcPr>
            <w:tcW w:w="1474" w:type="dxa"/>
            <w:tcBorders>
              <w:top w:val="nil"/>
              <w:left w:val="nil"/>
              <w:bottom w:val="nil"/>
              <w:right w:val="nil"/>
            </w:tcBorders>
          </w:tcPr>
          <w:p w14:paraId="724503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CB448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видеоассистированная парастернальная лимфаденэктомия</w:t>
            </w:r>
          </w:p>
        </w:tc>
        <w:tc>
          <w:tcPr>
            <w:tcW w:w="1587" w:type="dxa"/>
            <w:tcBorders>
              <w:top w:val="nil"/>
              <w:left w:val="nil"/>
              <w:bottom w:val="nil"/>
              <w:right w:val="nil"/>
            </w:tcBorders>
          </w:tcPr>
          <w:p w14:paraId="0B4E59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C861DFD"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BA60F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2CBA15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79CD2A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C54</w:t>
            </w:r>
          </w:p>
        </w:tc>
        <w:tc>
          <w:tcPr>
            <w:tcW w:w="3458" w:type="dxa"/>
            <w:vMerge w:val="restart"/>
            <w:tcBorders>
              <w:top w:val="nil"/>
              <w:left w:val="nil"/>
              <w:bottom w:val="nil"/>
              <w:right w:val="nil"/>
            </w:tcBorders>
          </w:tcPr>
          <w:p w14:paraId="4EE0DD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эндометрия in situ - III стадии</w:t>
            </w:r>
          </w:p>
        </w:tc>
        <w:tc>
          <w:tcPr>
            <w:tcW w:w="1474" w:type="dxa"/>
            <w:vMerge w:val="restart"/>
            <w:tcBorders>
              <w:top w:val="nil"/>
              <w:left w:val="nil"/>
              <w:bottom w:val="nil"/>
              <w:right w:val="nil"/>
            </w:tcBorders>
          </w:tcPr>
          <w:p w14:paraId="23ADC6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C979A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экстирпация матки с маточными трубами видеоэндоскопическая</w:t>
            </w:r>
          </w:p>
        </w:tc>
        <w:tc>
          <w:tcPr>
            <w:tcW w:w="1587" w:type="dxa"/>
            <w:vMerge w:val="restart"/>
            <w:tcBorders>
              <w:top w:val="nil"/>
              <w:left w:val="nil"/>
              <w:bottom w:val="nil"/>
              <w:right w:val="nil"/>
            </w:tcBorders>
          </w:tcPr>
          <w:p w14:paraId="3F1BE7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553E2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0394D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64B1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F0886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157D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4874F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61025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видеоэндоскопическая экстирпация </w:t>
            </w:r>
            <w:r w:rsidRPr="007509B9">
              <w:rPr>
                <w:rFonts w:ascii="Calibri" w:eastAsia="Times New Roman" w:hAnsi="Calibri" w:cs="Calibri"/>
                <w:kern w:val="0"/>
              </w:rPr>
              <w:lastRenderedPageBreak/>
              <w:t>матки с придатками и тазовой лимфаденэктомией</w:t>
            </w:r>
          </w:p>
        </w:tc>
        <w:tc>
          <w:tcPr>
            <w:tcW w:w="0" w:type="auto"/>
            <w:vMerge/>
            <w:tcBorders>
              <w:top w:val="nil"/>
              <w:left w:val="nil"/>
              <w:bottom w:val="nil"/>
              <w:right w:val="nil"/>
            </w:tcBorders>
          </w:tcPr>
          <w:p w14:paraId="148368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AF0F93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13D1E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0D93B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8CC74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C56</w:t>
            </w:r>
          </w:p>
        </w:tc>
        <w:tc>
          <w:tcPr>
            <w:tcW w:w="3458" w:type="dxa"/>
            <w:tcBorders>
              <w:top w:val="nil"/>
              <w:left w:val="nil"/>
              <w:bottom w:val="nil"/>
              <w:right w:val="nil"/>
            </w:tcBorders>
          </w:tcPr>
          <w:p w14:paraId="56A0BB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яичников I стадии</w:t>
            </w:r>
          </w:p>
        </w:tc>
        <w:tc>
          <w:tcPr>
            <w:tcW w:w="1474" w:type="dxa"/>
            <w:tcBorders>
              <w:top w:val="nil"/>
              <w:left w:val="nil"/>
              <w:bottom w:val="nil"/>
              <w:right w:val="nil"/>
            </w:tcBorders>
          </w:tcPr>
          <w:p w14:paraId="6F352D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617D0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аднексэктомия или резекция яичников, субтотальная резекция большого сальника</w:t>
            </w:r>
          </w:p>
        </w:tc>
        <w:tc>
          <w:tcPr>
            <w:tcW w:w="1587" w:type="dxa"/>
            <w:tcBorders>
              <w:top w:val="nil"/>
              <w:left w:val="nil"/>
              <w:bottom w:val="nil"/>
              <w:right w:val="nil"/>
            </w:tcBorders>
          </w:tcPr>
          <w:p w14:paraId="3AAD06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4404EC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99571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52C15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739C3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E1861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860DB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6C1E3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аднексэктомия односторонняя с резекцией контрлатерального яичника и субтотальная резекция большого сальника</w:t>
            </w:r>
          </w:p>
        </w:tc>
        <w:tc>
          <w:tcPr>
            <w:tcW w:w="1587" w:type="dxa"/>
            <w:tcBorders>
              <w:top w:val="nil"/>
              <w:left w:val="nil"/>
              <w:bottom w:val="nil"/>
              <w:right w:val="nil"/>
            </w:tcBorders>
          </w:tcPr>
          <w:p w14:paraId="4747B0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D31C96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21AFA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00871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EEC22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3FCE1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769CA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091A7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экстирпация матки с придатками, субтотальная резекция большого сальника</w:t>
            </w:r>
          </w:p>
        </w:tc>
        <w:tc>
          <w:tcPr>
            <w:tcW w:w="1587" w:type="dxa"/>
            <w:tcBorders>
              <w:top w:val="nil"/>
              <w:left w:val="nil"/>
              <w:bottom w:val="nil"/>
              <w:right w:val="nil"/>
            </w:tcBorders>
          </w:tcPr>
          <w:p w14:paraId="4EE39E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32776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A087F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309D6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B87A7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C61</w:t>
            </w:r>
          </w:p>
        </w:tc>
        <w:tc>
          <w:tcPr>
            <w:tcW w:w="3458" w:type="dxa"/>
            <w:tcBorders>
              <w:top w:val="nil"/>
              <w:left w:val="nil"/>
              <w:bottom w:val="nil"/>
              <w:right w:val="nil"/>
            </w:tcBorders>
          </w:tcPr>
          <w:p w14:paraId="4E2187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локализованные злокачественные новообразования предстательной железы I стадии (T1a-T2cNxMo)</w:t>
            </w:r>
          </w:p>
        </w:tc>
        <w:tc>
          <w:tcPr>
            <w:tcW w:w="1474" w:type="dxa"/>
            <w:tcBorders>
              <w:top w:val="nil"/>
              <w:left w:val="nil"/>
              <w:bottom w:val="nil"/>
              <w:right w:val="nil"/>
            </w:tcBorders>
          </w:tcPr>
          <w:p w14:paraId="775FCB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108EF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простатэктомия</w:t>
            </w:r>
          </w:p>
        </w:tc>
        <w:tc>
          <w:tcPr>
            <w:tcW w:w="1587" w:type="dxa"/>
            <w:tcBorders>
              <w:top w:val="nil"/>
              <w:left w:val="nil"/>
              <w:bottom w:val="nil"/>
              <w:right w:val="nil"/>
            </w:tcBorders>
          </w:tcPr>
          <w:p w14:paraId="3EE05B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2D999C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B1B4C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158C9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63B33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83FEA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локализованные и местнораспространенные злокачественные новообразования предстательной железы (II - III стадия)</w:t>
            </w:r>
          </w:p>
        </w:tc>
        <w:tc>
          <w:tcPr>
            <w:tcW w:w="1474" w:type="dxa"/>
            <w:tcBorders>
              <w:top w:val="nil"/>
              <w:left w:val="nil"/>
              <w:bottom w:val="nil"/>
              <w:right w:val="nil"/>
            </w:tcBorders>
          </w:tcPr>
          <w:p w14:paraId="47119A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96BF1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селективная и суперселективная эмболизация (химиоэмболизация) ветвей внутренней подвздошной артерии</w:t>
            </w:r>
          </w:p>
        </w:tc>
        <w:tc>
          <w:tcPr>
            <w:tcW w:w="1587" w:type="dxa"/>
            <w:tcBorders>
              <w:top w:val="nil"/>
              <w:left w:val="nil"/>
              <w:bottom w:val="nil"/>
              <w:right w:val="nil"/>
            </w:tcBorders>
          </w:tcPr>
          <w:p w14:paraId="0D207F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8859D7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0ECE4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AF947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83978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C62</w:t>
            </w:r>
          </w:p>
        </w:tc>
        <w:tc>
          <w:tcPr>
            <w:tcW w:w="3458" w:type="dxa"/>
            <w:tcBorders>
              <w:top w:val="nil"/>
              <w:left w:val="nil"/>
              <w:bottom w:val="nil"/>
              <w:right w:val="nil"/>
            </w:tcBorders>
          </w:tcPr>
          <w:p w14:paraId="5FC745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яичка (TxNl-2MoSl-3)</w:t>
            </w:r>
          </w:p>
        </w:tc>
        <w:tc>
          <w:tcPr>
            <w:tcW w:w="1474" w:type="dxa"/>
            <w:tcBorders>
              <w:top w:val="nil"/>
              <w:left w:val="nil"/>
              <w:bottom w:val="nil"/>
              <w:right w:val="nil"/>
            </w:tcBorders>
          </w:tcPr>
          <w:p w14:paraId="7AC720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437E2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лапароскопическая забрюпгинная лимфаденэктомия</w:t>
            </w:r>
          </w:p>
        </w:tc>
        <w:tc>
          <w:tcPr>
            <w:tcW w:w="1587" w:type="dxa"/>
            <w:tcBorders>
              <w:top w:val="nil"/>
              <w:left w:val="nil"/>
              <w:bottom w:val="nil"/>
              <w:right w:val="nil"/>
            </w:tcBorders>
          </w:tcPr>
          <w:p w14:paraId="2EFC84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894E3D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8F7D9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76368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BACA6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C64</w:t>
            </w:r>
          </w:p>
        </w:tc>
        <w:tc>
          <w:tcPr>
            <w:tcW w:w="3458" w:type="dxa"/>
            <w:tcBorders>
              <w:top w:val="nil"/>
              <w:left w:val="nil"/>
              <w:bottom w:val="nil"/>
              <w:right w:val="nil"/>
            </w:tcBorders>
          </w:tcPr>
          <w:p w14:paraId="397D73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почки (I - III стадия), нефробластома</w:t>
            </w:r>
          </w:p>
        </w:tc>
        <w:tc>
          <w:tcPr>
            <w:tcW w:w="1474" w:type="dxa"/>
            <w:tcBorders>
              <w:top w:val="nil"/>
              <w:left w:val="nil"/>
              <w:bottom w:val="nil"/>
              <w:right w:val="nil"/>
            </w:tcBorders>
          </w:tcPr>
          <w:p w14:paraId="1CC28D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EAF74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радиочастотная аблация опухоли почки под ультразвуковой навигацией и (или) под контролем </w:t>
            </w:r>
            <w:r w:rsidRPr="007509B9">
              <w:rPr>
                <w:rFonts w:ascii="Calibri" w:eastAsia="Times New Roman" w:hAnsi="Calibri" w:cs="Calibri"/>
                <w:kern w:val="0"/>
              </w:rPr>
              <w:lastRenderedPageBreak/>
              <w:t>компьютерной томографии селективная и суперселективная эмболизация (химиоэмболизация) почечных сосудов</w:t>
            </w:r>
          </w:p>
        </w:tc>
        <w:tc>
          <w:tcPr>
            <w:tcW w:w="1587" w:type="dxa"/>
            <w:tcBorders>
              <w:top w:val="nil"/>
              <w:left w:val="nil"/>
              <w:bottom w:val="nil"/>
              <w:right w:val="nil"/>
            </w:tcBorders>
          </w:tcPr>
          <w:p w14:paraId="5C07F6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D05C1A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2F51A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039C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591A0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C67</w:t>
            </w:r>
          </w:p>
        </w:tc>
        <w:tc>
          <w:tcPr>
            <w:tcW w:w="3458" w:type="dxa"/>
            <w:tcBorders>
              <w:top w:val="nil"/>
              <w:left w:val="nil"/>
              <w:bottom w:val="nil"/>
              <w:right w:val="nil"/>
            </w:tcBorders>
          </w:tcPr>
          <w:p w14:paraId="2EB9DD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мочевого пузыря I - TV стадия (Tl - T2bNxMo) при массивном кровотечении</w:t>
            </w:r>
          </w:p>
        </w:tc>
        <w:tc>
          <w:tcPr>
            <w:tcW w:w="1474" w:type="dxa"/>
            <w:tcBorders>
              <w:top w:val="nil"/>
              <w:left w:val="nil"/>
              <w:bottom w:val="nil"/>
              <w:right w:val="nil"/>
            </w:tcBorders>
          </w:tcPr>
          <w:p w14:paraId="2B6995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C85F6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селективная и суперселективная эмболизация (химиоэмболизация) ветвей внутренней подвздошной артерии</w:t>
            </w:r>
          </w:p>
        </w:tc>
        <w:tc>
          <w:tcPr>
            <w:tcW w:w="1587" w:type="dxa"/>
            <w:tcBorders>
              <w:top w:val="nil"/>
              <w:left w:val="nil"/>
              <w:bottom w:val="nil"/>
              <w:right w:val="nil"/>
            </w:tcBorders>
          </w:tcPr>
          <w:p w14:paraId="0A3CE4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08301A2"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0E40C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7CCC1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757" w:type="dxa"/>
            <w:vMerge w:val="restart"/>
            <w:tcBorders>
              <w:top w:val="nil"/>
              <w:left w:val="nil"/>
              <w:bottom w:val="nil"/>
              <w:right w:val="nil"/>
            </w:tcBorders>
          </w:tcPr>
          <w:p w14:paraId="552C58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C00.0, C00.1, C00.2, C00.3, C00.4, C00.5, C00.6, C00.8, C00.9, C01, C02, C03.1, C03.9, C04.0, C04.1, C04.8, C04.9, C05, C06.0, C06.1, C06.2, C06.9, C07, C08.0, C08.1, C08.8, C08.9, C09.0, C09.8, C09.9, C10.0, C10.1, C10.2, C10.4, C10.8, C10.9, C11.0, C11.1, C11.2, C11.3, C11.8, C11.9, C13.0, C13.1, C13.2, C13.8, C13.9, C14.0, </w:t>
            </w:r>
            <w:r w:rsidRPr="007509B9">
              <w:rPr>
                <w:rFonts w:ascii="Calibri" w:eastAsia="Times New Roman" w:hAnsi="Calibri" w:cs="Calibri"/>
                <w:kern w:val="0"/>
              </w:rPr>
              <w:lastRenderedPageBreak/>
              <w:t>C12, C14.8, C15.0, C30.0, C30.1, C31.0, C31.1, C31.2, C31.3, C31.8, C31.9, C32.0, C32.1, C32.2, C32.3, C32.8, C32.9, C33, C43, C44, C49.0, C69, C73</w:t>
            </w:r>
          </w:p>
        </w:tc>
        <w:tc>
          <w:tcPr>
            <w:tcW w:w="3458" w:type="dxa"/>
            <w:vMerge w:val="restart"/>
            <w:tcBorders>
              <w:top w:val="nil"/>
              <w:left w:val="nil"/>
              <w:bottom w:val="nil"/>
              <w:right w:val="nil"/>
            </w:tcBorders>
          </w:tcPr>
          <w:p w14:paraId="213A2D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опухоли головы и шеи, первичные и рецидивные, метастатические опухоли центральной нервной системы</w:t>
            </w:r>
          </w:p>
        </w:tc>
        <w:tc>
          <w:tcPr>
            <w:tcW w:w="1474" w:type="dxa"/>
            <w:vMerge w:val="restart"/>
            <w:tcBorders>
              <w:top w:val="nil"/>
              <w:left w:val="nil"/>
              <w:bottom w:val="nil"/>
              <w:right w:val="nil"/>
            </w:tcBorders>
          </w:tcPr>
          <w:p w14:paraId="4FEADE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0787A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энуклеация глазного яблока с одномоментной пластикой опорно-двигательной культи</w:t>
            </w:r>
          </w:p>
        </w:tc>
        <w:tc>
          <w:tcPr>
            <w:tcW w:w="1587" w:type="dxa"/>
            <w:vMerge w:val="restart"/>
            <w:tcBorders>
              <w:top w:val="nil"/>
              <w:left w:val="nil"/>
              <w:bottom w:val="nil"/>
              <w:right w:val="nil"/>
            </w:tcBorders>
          </w:tcPr>
          <w:p w14:paraId="290359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ACA6CD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CE250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13BBE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C1228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F99C2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BD98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CA230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энуклеация глазного яблока с формированием опорнодвигательной культи имплантатом</w:t>
            </w:r>
          </w:p>
        </w:tc>
        <w:tc>
          <w:tcPr>
            <w:tcW w:w="0" w:type="auto"/>
            <w:vMerge/>
            <w:tcBorders>
              <w:top w:val="nil"/>
              <w:left w:val="nil"/>
              <w:bottom w:val="nil"/>
              <w:right w:val="nil"/>
            </w:tcBorders>
          </w:tcPr>
          <w:p w14:paraId="4535C4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45857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2BD71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A70B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B7E04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C7452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90AB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A1D3A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лимфаденэктомия шейная расширенная с реконструктивнопластическим компонентом: реконструкция мягких тканей местными лоскутами</w:t>
            </w:r>
          </w:p>
        </w:tc>
        <w:tc>
          <w:tcPr>
            <w:tcW w:w="0" w:type="auto"/>
            <w:vMerge/>
            <w:tcBorders>
              <w:top w:val="nil"/>
              <w:left w:val="nil"/>
              <w:bottom w:val="nil"/>
              <w:right w:val="nil"/>
            </w:tcBorders>
          </w:tcPr>
          <w:p w14:paraId="6E4D15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2D2FE1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C1CC9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621C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F222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92982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84C8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91585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лимфаденэктомия шейная расширенная с реконструктивно-пластическим компонентом</w:t>
            </w:r>
          </w:p>
        </w:tc>
        <w:tc>
          <w:tcPr>
            <w:tcW w:w="0" w:type="auto"/>
            <w:vMerge/>
            <w:tcBorders>
              <w:top w:val="nil"/>
              <w:left w:val="nil"/>
              <w:bottom w:val="nil"/>
              <w:right w:val="nil"/>
            </w:tcBorders>
          </w:tcPr>
          <w:p w14:paraId="19BEAB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0862A4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369BD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A93C9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9786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1566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21567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A2E30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гемиглоссэктомия с реконструктивно-пластическим компонентом</w:t>
            </w:r>
          </w:p>
        </w:tc>
        <w:tc>
          <w:tcPr>
            <w:tcW w:w="0" w:type="auto"/>
            <w:vMerge/>
            <w:tcBorders>
              <w:top w:val="nil"/>
              <w:left w:val="nil"/>
              <w:bottom w:val="nil"/>
              <w:right w:val="nil"/>
            </w:tcBorders>
          </w:tcPr>
          <w:p w14:paraId="291688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7095B1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60FF3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CF44C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1CFC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A09D3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6110C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7247C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околоушной слюнной железы с реконструктивно-пластическим компонентом</w:t>
            </w:r>
          </w:p>
        </w:tc>
        <w:tc>
          <w:tcPr>
            <w:tcW w:w="0" w:type="auto"/>
            <w:vMerge/>
            <w:tcBorders>
              <w:top w:val="nil"/>
              <w:left w:val="nil"/>
              <w:bottom w:val="nil"/>
              <w:right w:val="nil"/>
            </w:tcBorders>
          </w:tcPr>
          <w:p w14:paraId="1DD748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77AE8A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CF87A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6FA9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DC87C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F52E6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6F50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B6968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верхней челюсти комбинированная с микрохирургической пластикой</w:t>
            </w:r>
          </w:p>
        </w:tc>
        <w:tc>
          <w:tcPr>
            <w:tcW w:w="0" w:type="auto"/>
            <w:vMerge/>
            <w:tcBorders>
              <w:top w:val="nil"/>
              <w:left w:val="nil"/>
              <w:bottom w:val="nil"/>
              <w:right w:val="nil"/>
            </w:tcBorders>
          </w:tcPr>
          <w:p w14:paraId="75CD7E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E9E3E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13BA4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10B9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4AB06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216F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BB1E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E837B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губы с микрохирургической пластикой</w:t>
            </w:r>
          </w:p>
        </w:tc>
        <w:tc>
          <w:tcPr>
            <w:tcW w:w="0" w:type="auto"/>
            <w:vMerge/>
            <w:tcBorders>
              <w:top w:val="nil"/>
              <w:left w:val="nil"/>
              <w:bottom w:val="nil"/>
              <w:right w:val="nil"/>
            </w:tcBorders>
          </w:tcPr>
          <w:p w14:paraId="45193A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F79104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ED943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0AE7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6076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8BEBF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B92F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35418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гемиглоссэктомия с микрохирургической пластикой</w:t>
            </w:r>
          </w:p>
        </w:tc>
        <w:tc>
          <w:tcPr>
            <w:tcW w:w="0" w:type="auto"/>
            <w:vMerge/>
            <w:tcBorders>
              <w:top w:val="nil"/>
              <w:left w:val="nil"/>
              <w:bottom w:val="nil"/>
              <w:right w:val="nil"/>
            </w:tcBorders>
          </w:tcPr>
          <w:p w14:paraId="2C3745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530A38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2718A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ED21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2B7B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B1F60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DD835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A81CD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глоссэктомия с микрохирургической пластикой</w:t>
            </w:r>
          </w:p>
        </w:tc>
        <w:tc>
          <w:tcPr>
            <w:tcW w:w="0" w:type="auto"/>
            <w:vMerge/>
            <w:tcBorders>
              <w:top w:val="nil"/>
              <w:left w:val="nil"/>
              <w:bottom w:val="nil"/>
              <w:right w:val="nil"/>
            </w:tcBorders>
          </w:tcPr>
          <w:p w14:paraId="60A42B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9D3EE4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5FF10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25BB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98F2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9D0A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B6E1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EE5B4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околоушной слюнной железы в плоскости ветвей лицевого нерва с микрохирургическим невролизом</w:t>
            </w:r>
          </w:p>
        </w:tc>
        <w:tc>
          <w:tcPr>
            <w:tcW w:w="0" w:type="auto"/>
            <w:vMerge/>
            <w:tcBorders>
              <w:top w:val="nil"/>
              <w:left w:val="nil"/>
              <w:bottom w:val="nil"/>
              <w:right w:val="nil"/>
            </w:tcBorders>
          </w:tcPr>
          <w:p w14:paraId="7D56E6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D3E8DB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67B5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FA484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58B51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CC3B0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A567C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2ECA9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гемитиреоидэктомия с микрохирургической пластикой периферического нерва</w:t>
            </w:r>
          </w:p>
        </w:tc>
        <w:tc>
          <w:tcPr>
            <w:tcW w:w="1587" w:type="dxa"/>
            <w:tcBorders>
              <w:top w:val="nil"/>
              <w:left w:val="nil"/>
              <w:bottom w:val="nil"/>
              <w:right w:val="nil"/>
            </w:tcBorders>
          </w:tcPr>
          <w:p w14:paraId="1C2833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FA99E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3CFBB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34737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E24B9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1E159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D3A40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ECE20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лимфаденэктомия шейная расширенная с реконструктивнопластическим компонентом (микрохирургическая реконструкция)</w:t>
            </w:r>
          </w:p>
        </w:tc>
        <w:tc>
          <w:tcPr>
            <w:tcW w:w="1587" w:type="dxa"/>
            <w:tcBorders>
              <w:top w:val="nil"/>
              <w:left w:val="nil"/>
              <w:bottom w:val="nil"/>
              <w:right w:val="nil"/>
            </w:tcBorders>
          </w:tcPr>
          <w:p w14:paraId="04CF26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66F39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DEDE4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A5800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D059F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BD608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D1DF8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1D6CC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широкое иссечение опухоли кожи с реконструктивнопластическим компонентом расширенное (микрохирургическая реконструкция)</w:t>
            </w:r>
          </w:p>
        </w:tc>
        <w:tc>
          <w:tcPr>
            <w:tcW w:w="1587" w:type="dxa"/>
            <w:tcBorders>
              <w:top w:val="nil"/>
              <w:left w:val="nil"/>
              <w:bottom w:val="nil"/>
              <w:right w:val="nil"/>
            </w:tcBorders>
          </w:tcPr>
          <w:p w14:paraId="3882E3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4A0EAA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89AE6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99635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27FD1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C81F3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072AA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9F795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паротидэктомия радикальная с микрохирургической пластикой</w:t>
            </w:r>
          </w:p>
        </w:tc>
        <w:tc>
          <w:tcPr>
            <w:tcW w:w="1587" w:type="dxa"/>
            <w:tcBorders>
              <w:top w:val="nil"/>
              <w:left w:val="nil"/>
              <w:bottom w:val="nil"/>
              <w:right w:val="nil"/>
            </w:tcBorders>
          </w:tcPr>
          <w:p w14:paraId="7A1F0F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AF2790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C55BD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0665F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27589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239E0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15E0A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FC354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широкое иссечение меланомы кожи </w:t>
            </w:r>
            <w:r w:rsidRPr="007509B9">
              <w:rPr>
                <w:rFonts w:ascii="Calibri" w:eastAsia="Times New Roman" w:hAnsi="Calibri" w:cs="Calibri"/>
                <w:kern w:val="0"/>
              </w:rPr>
              <w:lastRenderedPageBreak/>
              <w:t>с реконструктивнопластическим компонентом расширенное (микрохирургическая реконструкция)</w:t>
            </w:r>
          </w:p>
        </w:tc>
        <w:tc>
          <w:tcPr>
            <w:tcW w:w="1587" w:type="dxa"/>
            <w:tcBorders>
              <w:top w:val="nil"/>
              <w:left w:val="nil"/>
              <w:bottom w:val="nil"/>
              <w:right w:val="nil"/>
            </w:tcBorders>
          </w:tcPr>
          <w:p w14:paraId="738185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5F98F5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1984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50725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E40FD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E3EEA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EA851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A3DE6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тиреоидэктомия расширенная с реконструктивнопластическим компонентом</w:t>
            </w:r>
          </w:p>
        </w:tc>
        <w:tc>
          <w:tcPr>
            <w:tcW w:w="1587" w:type="dxa"/>
            <w:tcBorders>
              <w:top w:val="nil"/>
              <w:left w:val="nil"/>
              <w:bottom w:val="nil"/>
              <w:right w:val="nil"/>
            </w:tcBorders>
          </w:tcPr>
          <w:p w14:paraId="13CF62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422566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1FCBE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82F4D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9CE60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D697B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2C0470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57208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тиреоидэктомия расширенная комбинированная с реконструктивнопластическим компонентом</w:t>
            </w:r>
          </w:p>
        </w:tc>
        <w:tc>
          <w:tcPr>
            <w:tcW w:w="1587" w:type="dxa"/>
            <w:tcBorders>
              <w:top w:val="nil"/>
              <w:left w:val="nil"/>
              <w:bottom w:val="nil"/>
              <w:right w:val="nil"/>
            </w:tcBorders>
          </w:tcPr>
          <w:p w14:paraId="42A9B8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7B5DD0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5A6C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C1114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64344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DAAAD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7C9D3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4C5B1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щитовидной железы с микрохирургическим невролизом возвратного гортанного нерва</w:t>
            </w:r>
          </w:p>
        </w:tc>
        <w:tc>
          <w:tcPr>
            <w:tcW w:w="1587" w:type="dxa"/>
            <w:tcBorders>
              <w:top w:val="nil"/>
              <w:left w:val="nil"/>
              <w:bottom w:val="nil"/>
              <w:right w:val="nil"/>
            </w:tcBorders>
          </w:tcPr>
          <w:p w14:paraId="7F3177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AF3C6B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6EC39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F5FBC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6E1B9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CA4DE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BFDA3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C8681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тиреоидэктомия с микрохирургическим невролизом возвратного гортанного нерва</w:t>
            </w:r>
          </w:p>
        </w:tc>
        <w:tc>
          <w:tcPr>
            <w:tcW w:w="1587" w:type="dxa"/>
            <w:tcBorders>
              <w:top w:val="nil"/>
              <w:left w:val="nil"/>
              <w:bottom w:val="nil"/>
              <w:right w:val="nil"/>
            </w:tcBorders>
          </w:tcPr>
          <w:p w14:paraId="5F354D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7AED3C0"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51B34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4FC43E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36A5A6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C15</w:t>
            </w:r>
          </w:p>
        </w:tc>
        <w:tc>
          <w:tcPr>
            <w:tcW w:w="3458" w:type="dxa"/>
            <w:vMerge w:val="restart"/>
            <w:tcBorders>
              <w:top w:val="nil"/>
              <w:left w:val="nil"/>
              <w:bottom w:val="nil"/>
              <w:right w:val="nil"/>
            </w:tcBorders>
          </w:tcPr>
          <w:p w14:paraId="0BF532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начальные, локализованные и местнораспространенные формы злокачественных новообразований пищевода</w:t>
            </w:r>
          </w:p>
        </w:tc>
        <w:tc>
          <w:tcPr>
            <w:tcW w:w="1474" w:type="dxa"/>
            <w:vMerge w:val="restart"/>
            <w:tcBorders>
              <w:top w:val="nil"/>
              <w:left w:val="nil"/>
              <w:bottom w:val="nil"/>
              <w:right w:val="nil"/>
            </w:tcBorders>
          </w:tcPr>
          <w:p w14:paraId="589C0F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6192E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пищеводножелудочного (пищеводнокишечного) анастомоза трансторакальная</w:t>
            </w:r>
          </w:p>
        </w:tc>
        <w:tc>
          <w:tcPr>
            <w:tcW w:w="1587" w:type="dxa"/>
            <w:vMerge w:val="restart"/>
            <w:tcBorders>
              <w:top w:val="nil"/>
              <w:left w:val="nil"/>
              <w:bottom w:val="nil"/>
              <w:right w:val="nil"/>
            </w:tcBorders>
          </w:tcPr>
          <w:p w14:paraId="3F1445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4BDD8F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8FE1E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EAC5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4A5FC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EDC98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D249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155C5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одномоментная эзофагэктомия (субтотальная резекция пищевода) с лимфаденэктомией 2S, 2F, 3F и пластикой пищевода</w:t>
            </w:r>
          </w:p>
        </w:tc>
        <w:tc>
          <w:tcPr>
            <w:tcW w:w="0" w:type="auto"/>
            <w:vMerge/>
            <w:tcBorders>
              <w:top w:val="nil"/>
              <w:left w:val="nil"/>
              <w:bottom w:val="nil"/>
              <w:right w:val="nil"/>
            </w:tcBorders>
          </w:tcPr>
          <w:p w14:paraId="2287F4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4932F3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239F6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4B2FD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1C403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CCEA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5FFD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C8CC8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экстраорганного рецидива злокачественного новообразования пищевода комбинированное</w:t>
            </w:r>
          </w:p>
        </w:tc>
        <w:tc>
          <w:tcPr>
            <w:tcW w:w="0" w:type="auto"/>
            <w:vMerge/>
            <w:tcBorders>
              <w:top w:val="nil"/>
              <w:left w:val="nil"/>
              <w:bottom w:val="nil"/>
              <w:right w:val="nil"/>
            </w:tcBorders>
          </w:tcPr>
          <w:p w14:paraId="0FE94F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7121327"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D86EA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5BF17A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59E7CA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C16</w:t>
            </w:r>
          </w:p>
        </w:tc>
        <w:tc>
          <w:tcPr>
            <w:tcW w:w="3458" w:type="dxa"/>
            <w:vMerge w:val="restart"/>
            <w:tcBorders>
              <w:top w:val="nil"/>
              <w:left w:val="nil"/>
              <w:bottom w:val="nil"/>
              <w:right w:val="nil"/>
            </w:tcBorders>
          </w:tcPr>
          <w:p w14:paraId="2C6034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пациенты со злокачественными новообразованиями желудка, подвергшиеся хирургическому </w:t>
            </w:r>
            <w:r w:rsidRPr="007509B9">
              <w:rPr>
                <w:rFonts w:ascii="Calibri" w:eastAsia="Times New Roman" w:hAnsi="Calibri" w:cs="Calibri"/>
                <w:kern w:val="0"/>
              </w:rPr>
              <w:lastRenderedPageBreak/>
              <w:t>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474" w:type="dxa"/>
            <w:vMerge w:val="restart"/>
            <w:tcBorders>
              <w:top w:val="nil"/>
              <w:left w:val="nil"/>
              <w:bottom w:val="nil"/>
              <w:right w:val="nil"/>
            </w:tcBorders>
          </w:tcPr>
          <w:p w14:paraId="01DBFB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F5625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реконструкция пищеводнокишечного анастомоза при рубцовых деформациях, не </w:t>
            </w:r>
            <w:r w:rsidRPr="007509B9">
              <w:rPr>
                <w:rFonts w:ascii="Calibri" w:eastAsia="Times New Roman" w:hAnsi="Calibri" w:cs="Calibri"/>
                <w:kern w:val="0"/>
              </w:rPr>
              <w:lastRenderedPageBreak/>
              <w:t>подлежащих эндоскопическому лечению</w:t>
            </w:r>
          </w:p>
        </w:tc>
        <w:tc>
          <w:tcPr>
            <w:tcW w:w="1587" w:type="dxa"/>
            <w:vMerge w:val="restart"/>
            <w:tcBorders>
              <w:top w:val="nil"/>
              <w:left w:val="nil"/>
              <w:bottom w:val="nil"/>
              <w:right w:val="nil"/>
            </w:tcBorders>
          </w:tcPr>
          <w:p w14:paraId="56DB53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8AB61B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B758F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FD64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F0925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031D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9623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9D351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пищеводножелудочного анастомоза при тяжелых рефлюкс-эзофагитах</w:t>
            </w:r>
          </w:p>
        </w:tc>
        <w:tc>
          <w:tcPr>
            <w:tcW w:w="0" w:type="auto"/>
            <w:vMerge/>
            <w:tcBorders>
              <w:top w:val="nil"/>
              <w:left w:val="nil"/>
              <w:bottom w:val="nil"/>
              <w:right w:val="nil"/>
            </w:tcBorders>
          </w:tcPr>
          <w:p w14:paraId="3AE2C4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3C02BA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1D195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05AB9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8BDC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9391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4FD6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8F058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культи желудка с реконструкцией желудочно-кишечного или межкишечного анастомоза при болезнях оперированного желудка</w:t>
            </w:r>
          </w:p>
        </w:tc>
        <w:tc>
          <w:tcPr>
            <w:tcW w:w="0" w:type="auto"/>
            <w:vMerge/>
            <w:tcBorders>
              <w:top w:val="nil"/>
              <w:left w:val="nil"/>
              <w:bottom w:val="nil"/>
              <w:right w:val="nil"/>
            </w:tcBorders>
          </w:tcPr>
          <w:p w14:paraId="678210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29DBB8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E57C3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F29A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121CE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90950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5722B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7F7E0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расширенно-комбинированная экстирпация оперированного желудка</w:t>
            </w:r>
          </w:p>
        </w:tc>
        <w:tc>
          <w:tcPr>
            <w:tcW w:w="0" w:type="auto"/>
            <w:vMerge/>
            <w:tcBorders>
              <w:top w:val="nil"/>
              <w:left w:val="nil"/>
              <w:bottom w:val="nil"/>
              <w:right w:val="nil"/>
            </w:tcBorders>
          </w:tcPr>
          <w:p w14:paraId="0B60FB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FFD4D7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82F72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F3AE2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108ED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9E84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531B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95330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расширенно-комбинированная ререзекция оперированного желудка</w:t>
            </w:r>
          </w:p>
        </w:tc>
        <w:tc>
          <w:tcPr>
            <w:tcW w:w="0" w:type="auto"/>
            <w:vMerge/>
            <w:tcBorders>
              <w:top w:val="nil"/>
              <w:left w:val="nil"/>
              <w:bottom w:val="nil"/>
              <w:right w:val="nil"/>
            </w:tcBorders>
          </w:tcPr>
          <w:p w14:paraId="076D1C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A148E4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9142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6B29B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D0253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D3D11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AC9D2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B9C83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пищеводнокишечного или пищеводножелудочного анастомоза комбинированная</w:t>
            </w:r>
          </w:p>
        </w:tc>
        <w:tc>
          <w:tcPr>
            <w:tcW w:w="1587" w:type="dxa"/>
            <w:tcBorders>
              <w:top w:val="nil"/>
              <w:left w:val="nil"/>
              <w:bottom w:val="nil"/>
              <w:right w:val="nil"/>
            </w:tcBorders>
          </w:tcPr>
          <w:p w14:paraId="2E666A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7AAEBB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1A32F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C5110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CE6F5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353D7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2916D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01581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экстраорганного рецидива злокачественных новообразований желудка комбинированное</w:t>
            </w:r>
          </w:p>
        </w:tc>
        <w:tc>
          <w:tcPr>
            <w:tcW w:w="1587" w:type="dxa"/>
            <w:tcBorders>
              <w:top w:val="nil"/>
              <w:left w:val="nil"/>
              <w:bottom w:val="nil"/>
              <w:right w:val="nil"/>
            </w:tcBorders>
          </w:tcPr>
          <w:p w14:paraId="6417FF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AE384C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321C0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0D51E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AF2F9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C17</w:t>
            </w:r>
          </w:p>
        </w:tc>
        <w:tc>
          <w:tcPr>
            <w:tcW w:w="3458" w:type="dxa"/>
            <w:tcBorders>
              <w:top w:val="nil"/>
              <w:left w:val="nil"/>
              <w:bottom w:val="nil"/>
              <w:right w:val="nil"/>
            </w:tcBorders>
          </w:tcPr>
          <w:p w14:paraId="264BAE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местнораспространенные и диссеминированные формы злокачественных новообразований двенадцатиперстной и тонкой кишки</w:t>
            </w:r>
          </w:p>
        </w:tc>
        <w:tc>
          <w:tcPr>
            <w:tcW w:w="1474" w:type="dxa"/>
            <w:tcBorders>
              <w:top w:val="nil"/>
              <w:left w:val="nil"/>
              <w:bottom w:val="nil"/>
              <w:right w:val="nil"/>
            </w:tcBorders>
          </w:tcPr>
          <w:p w14:paraId="407D7E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96106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панкреатодуоденальная резекция, в том числе расширенная или комбинированная</w:t>
            </w:r>
          </w:p>
        </w:tc>
        <w:tc>
          <w:tcPr>
            <w:tcW w:w="1587" w:type="dxa"/>
            <w:tcBorders>
              <w:top w:val="nil"/>
              <w:left w:val="nil"/>
              <w:bottom w:val="nil"/>
              <w:right w:val="nil"/>
            </w:tcBorders>
          </w:tcPr>
          <w:p w14:paraId="0A4602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28328E"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56A36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6C5A5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377C33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C18, C19, C20, C08, C48.1</w:t>
            </w:r>
          </w:p>
        </w:tc>
        <w:tc>
          <w:tcPr>
            <w:tcW w:w="3458" w:type="dxa"/>
            <w:vMerge w:val="restart"/>
            <w:tcBorders>
              <w:top w:val="nil"/>
              <w:left w:val="nil"/>
              <w:bottom w:val="nil"/>
              <w:right w:val="nil"/>
            </w:tcBorders>
          </w:tcPr>
          <w:p w14:paraId="32D7F4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состояние после обструктивных резекций по поводу опухолей </w:t>
            </w:r>
            <w:r w:rsidRPr="007509B9">
              <w:rPr>
                <w:rFonts w:ascii="Calibri" w:eastAsia="Times New Roman" w:hAnsi="Calibri" w:cs="Calibri"/>
                <w:kern w:val="0"/>
              </w:rPr>
              <w:lastRenderedPageBreak/>
              <w:t>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474" w:type="dxa"/>
            <w:vMerge w:val="restart"/>
            <w:tcBorders>
              <w:top w:val="nil"/>
              <w:left w:val="nil"/>
              <w:bottom w:val="nil"/>
              <w:right w:val="nil"/>
            </w:tcBorders>
          </w:tcPr>
          <w:p w14:paraId="21B98B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629C1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реконструкция толстой кишки с формированием межкишечных </w:t>
            </w:r>
            <w:r w:rsidRPr="007509B9">
              <w:rPr>
                <w:rFonts w:ascii="Calibri" w:eastAsia="Times New Roman" w:hAnsi="Calibri" w:cs="Calibri"/>
                <w:kern w:val="0"/>
              </w:rPr>
              <w:lastRenderedPageBreak/>
              <w:t>анастомозов</w:t>
            </w:r>
          </w:p>
        </w:tc>
        <w:tc>
          <w:tcPr>
            <w:tcW w:w="1587" w:type="dxa"/>
            <w:vMerge w:val="restart"/>
            <w:tcBorders>
              <w:top w:val="nil"/>
              <w:left w:val="nil"/>
              <w:bottom w:val="nil"/>
              <w:right w:val="nil"/>
            </w:tcBorders>
          </w:tcPr>
          <w:p w14:paraId="6AEAC2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C1A2A3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02855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5DD5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8C8D8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C1437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EA1CA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FDE54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nil"/>
              <w:bottom w:val="nil"/>
              <w:right w:val="nil"/>
            </w:tcBorders>
          </w:tcPr>
          <w:p w14:paraId="4F5F0A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DA5EAC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D1A9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0584F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6F496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038EE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3350F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5AB94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Borders>
              <w:top w:val="nil"/>
              <w:left w:val="nil"/>
              <w:bottom w:val="nil"/>
              <w:right w:val="nil"/>
            </w:tcBorders>
          </w:tcPr>
          <w:p w14:paraId="027A01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6F51B3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12D95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CD927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1BFCD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646ED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A0361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ECDCC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Borders>
              <w:top w:val="nil"/>
              <w:left w:val="nil"/>
              <w:bottom w:val="nil"/>
              <w:right w:val="nil"/>
            </w:tcBorders>
          </w:tcPr>
          <w:p w14:paraId="083792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2E2F4B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4212A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77A7C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0FAD5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1EB61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E0324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98BA6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587" w:type="dxa"/>
            <w:tcBorders>
              <w:top w:val="nil"/>
              <w:left w:val="nil"/>
              <w:bottom w:val="nil"/>
              <w:right w:val="nil"/>
            </w:tcBorders>
          </w:tcPr>
          <w:p w14:paraId="1D9186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60DB44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7D2B3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9477B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0660D0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4B3435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местнораспространенные и метастатические формы первичных и рецидивных злокачественных </w:t>
            </w:r>
            <w:r w:rsidRPr="007509B9">
              <w:rPr>
                <w:rFonts w:ascii="Calibri" w:eastAsia="Times New Roman" w:hAnsi="Calibri" w:cs="Calibri"/>
                <w:kern w:val="0"/>
              </w:rPr>
              <w:lastRenderedPageBreak/>
              <w:t>новообразований ободочной, сигмовидной, прямой кишки и ректосигмоидного соединения (II - IV стадия)</w:t>
            </w:r>
          </w:p>
        </w:tc>
        <w:tc>
          <w:tcPr>
            <w:tcW w:w="1474" w:type="dxa"/>
            <w:vMerge w:val="restart"/>
            <w:tcBorders>
              <w:top w:val="nil"/>
              <w:left w:val="nil"/>
              <w:bottom w:val="nil"/>
              <w:right w:val="nil"/>
            </w:tcBorders>
          </w:tcPr>
          <w:p w14:paraId="2CF475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3941AE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правосторонняя гемиколэктомия с расширенной лимфаденэктомией</w:t>
            </w:r>
          </w:p>
        </w:tc>
        <w:tc>
          <w:tcPr>
            <w:tcW w:w="1587" w:type="dxa"/>
            <w:vMerge w:val="restart"/>
            <w:tcBorders>
              <w:top w:val="nil"/>
              <w:left w:val="nil"/>
              <w:bottom w:val="nil"/>
              <w:right w:val="nil"/>
            </w:tcBorders>
          </w:tcPr>
          <w:p w14:paraId="27CC5C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501F7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6C982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90DA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F17EC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D7C1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722CE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D4E6A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сигмовидной кишки с расширенной лимфаденэктомией</w:t>
            </w:r>
          </w:p>
        </w:tc>
        <w:tc>
          <w:tcPr>
            <w:tcW w:w="0" w:type="auto"/>
            <w:vMerge/>
            <w:tcBorders>
              <w:top w:val="nil"/>
              <w:left w:val="nil"/>
              <w:bottom w:val="nil"/>
              <w:right w:val="nil"/>
            </w:tcBorders>
          </w:tcPr>
          <w:p w14:paraId="64474C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278E67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2D460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95CE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630AB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2878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FB0E8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0D1CE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правосторонняя гемиколэктомия с резекцией легкого</w:t>
            </w:r>
          </w:p>
        </w:tc>
        <w:tc>
          <w:tcPr>
            <w:tcW w:w="0" w:type="auto"/>
            <w:vMerge/>
            <w:tcBorders>
              <w:top w:val="nil"/>
              <w:left w:val="nil"/>
              <w:bottom w:val="nil"/>
              <w:right w:val="nil"/>
            </w:tcBorders>
          </w:tcPr>
          <w:p w14:paraId="4BF49E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121231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32D0D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58FA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A7C58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F667E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07DF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B0FA2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левосторонняя гемиколэктомия с расширенной лимфаденэктомией</w:t>
            </w:r>
          </w:p>
        </w:tc>
        <w:tc>
          <w:tcPr>
            <w:tcW w:w="0" w:type="auto"/>
            <w:vMerge/>
            <w:tcBorders>
              <w:top w:val="nil"/>
              <w:left w:val="nil"/>
              <w:bottom w:val="nil"/>
              <w:right w:val="nil"/>
            </w:tcBorders>
          </w:tcPr>
          <w:p w14:paraId="01E4C9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5A807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F4CE4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EFB8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887C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165A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5947B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C5094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прямой кишки с резекцией печени</w:t>
            </w:r>
          </w:p>
        </w:tc>
        <w:tc>
          <w:tcPr>
            <w:tcW w:w="0" w:type="auto"/>
            <w:vMerge/>
            <w:tcBorders>
              <w:top w:val="nil"/>
              <w:left w:val="nil"/>
              <w:bottom w:val="nil"/>
              <w:right w:val="nil"/>
            </w:tcBorders>
          </w:tcPr>
          <w:p w14:paraId="0A6F85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FA3AD0C"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1FF41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88957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DBCA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60219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991DF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C30E4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прямой кишки с расширенной лимфаденэктомией</w:t>
            </w:r>
          </w:p>
        </w:tc>
        <w:tc>
          <w:tcPr>
            <w:tcW w:w="0" w:type="auto"/>
            <w:vMerge/>
            <w:tcBorders>
              <w:top w:val="nil"/>
              <w:left w:val="nil"/>
              <w:bottom w:val="nil"/>
              <w:right w:val="nil"/>
            </w:tcBorders>
          </w:tcPr>
          <w:p w14:paraId="0AB3D2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D2D1AF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53281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9715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823A7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EB55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361A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3A4E6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комбинированная резекция прямой кишки с резекцией соседних органов</w:t>
            </w:r>
          </w:p>
        </w:tc>
        <w:tc>
          <w:tcPr>
            <w:tcW w:w="0" w:type="auto"/>
            <w:vMerge/>
            <w:tcBorders>
              <w:top w:val="nil"/>
              <w:left w:val="nil"/>
              <w:bottom w:val="nil"/>
              <w:right w:val="nil"/>
            </w:tcBorders>
          </w:tcPr>
          <w:p w14:paraId="182B38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00372D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66FF0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F69A9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3A4E9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89548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1FD6B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2172E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расширеннокомбинированная брюшнопромежностная экстирпация прямой кишки</w:t>
            </w:r>
          </w:p>
        </w:tc>
        <w:tc>
          <w:tcPr>
            <w:tcW w:w="1587" w:type="dxa"/>
            <w:tcBorders>
              <w:top w:val="nil"/>
              <w:left w:val="nil"/>
              <w:bottom w:val="nil"/>
              <w:right w:val="nil"/>
            </w:tcBorders>
          </w:tcPr>
          <w:p w14:paraId="6E6EE9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7B8DB2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F594B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FB997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E0426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03DF4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3E5F3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7BB86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комбинированная брюшноанальная резекция прямой кишки</w:t>
            </w:r>
          </w:p>
        </w:tc>
        <w:tc>
          <w:tcPr>
            <w:tcW w:w="1587" w:type="dxa"/>
            <w:tcBorders>
              <w:top w:val="nil"/>
              <w:left w:val="nil"/>
              <w:bottom w:val="nil"/>
              <w:right w:val="nil"/>
            </w:tcBorders>
          </w:tcPr>
          <w:p w14:paraId="0017AF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167CA0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9BC14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F73F5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5E9CC4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C22, C23, C24</w:t>
            </w:r>
          </w:p>
        </w:tc>
        <w:tc>
          <w:tcPr>
            <w:tcW w:w="3458" w:type="dxa"/>
            <w:vMerge w:val="restart"/>
            <w:tcBorders>
              <w:top w:val="nil"/>
              <w:left w:val="nil"/>
              <w:bottom w:val="nil"/>
              <w:right w:val="nil"/>
            </w:tcBorders>
          </w:tcPr>
          <w:p w14:paraId="3F2F10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местнораспространенные первичные и метастатические опухоли печени</w:t>
            </w:r>
          </w:p>
        </w:tc>
        <w:tc>
          <w:tcPr>
            <w:tcW w:w="1474" w:type="dxa"/>
            <w:vMerge w:val="restart"/>
            <w:tcBorders>
              <w:top w:val="nil"/>
              <w:left w:val="nil"/>
              <w:bottom w:val="nil"/>
              <w:right w:val="nil"/>
            </w:tcBorders>
          </w:tcPr>
          <w:p w14:paraId="0BA36B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74E93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гемигепатэктомия комбинированная</w:t>
            </w:r>
          </w:p>
        </w:tc>
        <w:tc>
          <w:tcPr>
            <w:tcW w:w="1587" w:type="dxa"/>
            <w:vMerge w:val="restart"/>
            <w:tcBorders>
              <w:top w:val="nil"/>
              <w:left w:val="nil"/>
              <w:bottom w:val="nil"/>
              <w:right w:val="nil"/>
            </w:tcBorders>
          </w:tcPr>
          <w:p w14:paraId="3C7DCE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EDEBE0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5BE84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E741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D4A4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B1D7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ADDB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FDA04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печени с реконструктивнопластическим компонентом</w:t>
            </w:r>
          </w:p>
        </w:tc>
        <w:tc>
          <w:tcPr>
            <w:tcW w:w="0" w:type="auto"/>
            <w:vMerge/>
            <w:tcBorders>
              <w:top w:val="nil"/>
              <w:left w:val="nil"/>
              <w:bottom w:val="nil"/>
              <w:right w:val="nil"/>
            </w:tcBorders>
          </w:tcPr>
          <w:p w14:paraId="69FA35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08688B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22BF8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DD42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5676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FF7B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93C51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A0869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печени комбинированная с ангиопластикой</w:t>
            </w:r>
          </w:p>
        </w:tc>
        <w:tc>
          <w:tcPr>
            <w:tcW w:w="0" w:type="auto"/>
            <w:vMerge/>
            <w:tcBorders>
              <w:top w:val="nil"/>
              <w:left w:val="nil"/>
              <w:bottom w:val="nil"/>
              <w:right w:val="nil"/>
            </w:tcBorders>
          </w:tcPr>
          <w:p w14:paraId="5FD604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E8AE89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4372E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F10E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1CF3A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FDA8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F2D2D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32F62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анатомические и атипичные резекции печени с применением радиочастотной термоаблации</w:t>
            </w:r>
          </w:p>
        </w:tc>
        <w:tc>
          <w:tcPr>
            <w:tcW w:w="0" w:type="auto"/>
            <w:vMerge/>
            <w:tcBorders>
              <w:top w:val="nil"/>
              <w:left w:val="nil"/>
              <w:bottom w:val="nil"/>
              <w:right w:val="nil"/>
            </w:tcBorders>
          </w:tcPr>
          <w:p w14:paraId="4BCF66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77FF49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0936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68849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58392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3A22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FDF32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091F9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правосторонняя гемигепатэктомия с </w:t>
            </w:r>
            <w:r w:rsidRPr="007509B9">
              <w:rPr>
                <w:rFonts w:ascii="Calibri" w:eastAsia="Times New Roman" w:hAnsi="Calibri" w:cs="Calibri"/>
                <w:kern w:val="0"/>
              </w:rPr>
              <w:lastRenderedPageBreak/>
              <w:t>применением радиочастотной термоаблации</w:t>
            </w:r>
          </w:p>
        </w:tc>
        <w:tc>
          <w:tcPr>
            <w:tcW w:w="1587" w:type="dxa"/>
            <w:tcBorders>
              <w:top w:val="nil"/>
              <w:left w:val="nil"/>
              <w:bottom w:val="nil"/>
              <w:right w:val="nil"/>
            </w:tcBorders>
          </w:tcPr>
          <w:p w14:paraId="0B1C4B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E975E1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D67D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9A5D9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AA8FD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00D41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79FBE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666F7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левосторонняя гемигепатэктомия с применением радиочастотной термоаблации</w:t>
            </w:r>
          </w:p>
        </w:tc>
        <w:tc>
          <w:tcPr>
            <w:tcW w:w="1587" w:type="dxa"/>
            <w:tcBorders>
              <w:top w:val="nil"/>
              <w:left w:val="nil"/>
              <w:bottom w:val="nil"/>
              <w:right w:val="nil"/>
            </w:tcBorders>
          </w:tcPr>
          <w:p w14:paraId="27381C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66E9B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00202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82420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D0E5F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B78AA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F3BE8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86305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правосторонняя гемигепатэктомия с применением радиочастотной термоаблации</w:t>
            </w:r>
          </w:p>
        </w:tc>
        <w:tc>
          <w:tcPr>
            <w:tcW w:w="1587" w:type="dxa"/>
            <w:tcBorders>
              <w:top w:val="nil"/>
              <w:left w:val="nil"/>
              <w:bottom w:val="nil"/>
              <w:right w:val="nil"/>
            </w:tcBorders>
          </w:tcPr>
          <w:p w14:paraId="69E8AD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D49DE2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D2218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0E32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BC0D6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002B2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296B3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A6826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левосторонняя гемигепатэктомия с применением радиочастотной термоаблации</w:t>
            </w:r>
          </w:p>
        </w:tc>
        <w:tc>
          <w:tcPr>
            <w:tcW w:w="1587" w:type="dxa"/>
            <w:tcBorders>
              <w:top w:val="nil"/>
              <w:left w:val="nil"/>
              <w:bottom w:val="nil"/>
              <w:right w:val="nil"/>
            </w:tcBorders>
          </w:tcPr>
          <w:p w14:paraId="78868F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62F382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5DCB2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EC4F9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5AA74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733F9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FE96D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91449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изолированная гипертермическая хемиоперфузия печени</w:t>
            </w:r>
          </w:p>
        </w:tc>
        <w:tc>
          <w:tcPr>
            <w:tcW w:w="1587" w:type="dxa"/>
            <w:tcBorders>
              <w:top w:val="nil"/>
              <w:left w:val="nil"/>
              <w:bottom w:val="nil"/>
              <w:right w:val="nil"/>
            </w:tcBorders>
          </w:tcPr>
          <w:p w14:paraId="4A62AA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D76DC7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C8B40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547E7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29078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B7327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BB09D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19D4E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медианная резекция печени с применением радиочастотной термоаблации</w:t>
            </w:r>
          </w:p>
        </w:tc>
        <w:tc>
          <w:tcPr>
            <w:tcW w:w="1587" w:type="dxa"/>
            <w:tcBorders>
              <w:top w:val="nil"/>
              <w:left w:val="nil"/>
              <w:bottom w:val="nil"/>
              <w:right w:val="nil"/>
            </w:tcBorders>
          </w:tcPr>
          <w:p w14:paraId="2ADCA3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ACA8CC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3F3FC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23124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2590B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D0870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7C4FC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B1BF3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правосторонняя гемигепатэктомия</w:t>
            </w:r>
          </w:p>
        </w:tc>
        <w:tc>
          <w:tcPr>
            <w:tcW w:w="1587" w:type="dxa"/>
            <w:tcBorders>
              <w:top w:val="nil"/>
              <w:left w:val="nil"/>
              <w:bottom w:val="nil"/>
              <w:right w:val="nil"/>
            </w:tcBorders>
          </w:tcPr>
          <w:p w14:paraId="0A60B3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4A32E9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7885E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59B60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4C488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2C378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FE633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D5D6C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левосторонняя гемигепатэктомия</w:t>
            </w:r>
          </w:p>
        </w:tc>
        <w:tc>
          <w:tcPr>
            <w:tcW w:w="1587" w:type="dxa"/>
            <w:tcBorders>
              <w:top w:val="nil"/>
              <w:left w:val="nil"/>
              <w:bottom w:val="nil"/>
              <w:right w:val="nil"/>
            </w:tcBorders>
          </w:tcPr>
          <w:p w14:paraId="6427C4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9D4AF5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33E54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92A8B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02B0A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E4399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27518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13312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анатомическая резекция печени</w:t>
            </w:r>
          </w:p>
        </w:tc>
        <w:tc>
          <w:tcPr>
            <w:tcW w:w="1587" w:type="dxa"/>
            <w:tcBorders>
              <w:top w:val="nil"/>
              <w:left w:val="nil"/>
              <w:bottom w:val="nil"/>
              <w:right w:val="nil"/>
            </w:tcBorders>
          </w:tcPr>
          <w:p w14:paraId="6F52E2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BD8CDD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F576B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7C9D7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56526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4747E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42ABA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646B2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правосторонняя гемигепатэктомия</w:t>
            </w:r>
          </w:p>
        </w:tc>
        <w:tc>
          <w:tcPr>
            <w:tcW w:w="1587" w:type="dxa"/>
            <w:tcBorders>
              <w:top w:val="nil"/>
              <w:left w:val="nil"/>
              <w:bottom w:val="nil"/>
              <w:right w:val="nil"/>
            </w:tcBorders>
          </w:tcPr>
          <w:p w14:paraId="212823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12E2E9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75D2F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CE9D5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1BF04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8248A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CD740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8D1D3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левосторонняя гемигепатэктомия</w:t>
            </w:r>
          </w:p>
        </w:tc>
        <w:tc>
          <w:tcPr>
            <w:tcW w:w="1587" w:type="dxa"/>
            <w:tcBorders>
              <w:top w:val="nil"/>
              <w:left w:val="nil"/>
              <w:bottom w:val="nil"/>
              <w:right w:val="nil"/>
            </w:tcBorders>
          </w:tcPr>
          <w:p w14:paraId="54A9CD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20A00B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BF4A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CA847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EC3F2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C25</w:t>
            </w:r>
          </w:p>
        </w:tc>
        <w:tc>
          <w:tcPr>
            <w:tcW w:w="3458" w:type="dxa"/>
            <w:tcBorders>
              <w:top w:val="nil"/>
              <w:left w:val="nil"/>
              <w:bottom w:val="nil"/>
              <w:right w:val="nil"/>
            </w:tcBorders>
          </w:tcPr>
          <w:p w14:paraId="6E491A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резектабельные опухоли поджелудочной железы</w:t>
            </w:r>
          </w:p>
        </w:tc>
        <w:tc>
          <w:tcPr>
            <w:tcW w:w="1474" w:type="dxa"/>
            <w:tcBorders>
              <w:top w:val="nil"/>
              <w:left w:val="nil"/>
              <w:bottom w:val="nil"/>
              <w:right w:val="nil"/>
            </w:tcBorders>
          </w:tcPr>
          <w:p w14:paraId="0591F5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B8FC3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расширеннокомбинированная дистальная гемипанкреатэктомия</w:t>
            </w:r>
          </w:p>
        </w:tc>
        <w:tc>
          <w:tcPr>
            <w:tcW w:w="1587" w:type="dxa"/>
            <w:tcBorders>
              <w:top w:val="nil"/>
              <w:left w:val="nil"/>
              <w:bottom w:val="nil"/>
              <w:right w:val="nil"/>
            </w:tcBorders>
          </w:tcPr>
          <w:p w14:paraId="6542E2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3D0A7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4CA1D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8EB2F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17D5A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C34</w:t>
            </w:r>
          </w:p>
        </w:tc>
        <w:tc>
          <w:tcPr>
            <w:tcW w:w="3458" w:type="dxa"/>
            <w:tcBorders>
              <w:top w:val="nil"/>
              <w:left w:val="nil"/>
              <w:bottom w:val="nil"/>
              <w:right w:val="nil"/>
            </w:tcBorders>
          </w:tcPr>
          <w:p w14:paraId="30F9CD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опухоли легкого (I - III стадия)</w:t>
            </w:r>
          </w:p>
        </w:tc>
        <w:tc>
          <w:tcPr>
            <w:tcW w:w="1474" w:type="dxa"/>
            <w:tcBorders>
              <w:top w:val="nil"/>
              <w:left w:val="nil"/>
              <w:bottom w:val="nil"/>
              <w:right w:val="nil"/>
            </w:tcBorders>
          </w:tcPr>
          <w:p w14:paraId="7A5D41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6B068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комбинированная лобэктомия с клиновидной, циркулярной </w:t>
            </w:r>
            <w:r w:rsidRPr="007509B9">
              <w:rPr>
                <w:rFonts w:ascii="Calibri" w:eastAsia="Times New Roman" w:hAnsi="Calibri" w:cs="Calibri"/>
                <w:kern w:val="0"/>
              </w:rPr>
              <w:lastRenderedPageBreak/>
              <w:t>резекцией соседних бронхов (формирование межбронхиального анастомоза)</w:t>
            </w:r>
          </w:p>
        </w:tc>
        <w:tc>
          <w:tcPr>
            <w:tcW w:w="1587" w:type="dxa"/>
            <w:tcBorders>
              <w:top w:val="nil"/>
              <w:left w:val="nil"/>
              <w:bottom w:val="nil"/>
              <w:right w:val="nil"/>
            </w:tcBorders>
          </w:tcPr>
          <w:p w14:paraId="189FF3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1651E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FC6C2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72E26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08E69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27340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A6EFA0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E7B2E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комбинированная лобэктомия, билобэктомия, пневмонэктомия</w:t>
            </w:r>
          </w:p>
        </w:tc>
        <w:tc>
          <w:tcPr>
            <w:tcW w:w="1587" w:type="dxa"/>
            <w:tcBorders>
              <w:top w:val="nil"/>
              <w:left w:val="nil"/>
              <w:bottom w:val="nil"/>
              <w:right w:val="nil"/>
            </w:tcBorders>
          </w:tcPr>
          <w:p w14:paraId="06A9ED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90CBD7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5114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88606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8A20B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C37, C08.1, C38.2, C38.3, C78.1</w:t>
            </w:r>
          </w:p>
        </w:tc>
        <w:tc>
          <w:tcPr>
            <w:tcW w:w="3458" w:type="dxa"/>
            <w:tcBorders>
              <w:top w:val="nil"/>
              <w:left w:val="nil"/>
              <w:bottom w:val="nil"/>
              <w:right w:val="nil"/>
            </w:tcBorders>
          </w:tcPr>
          <w:p w14:paraId="5BAA34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474" w:type="dxa"/>
            <w:tcBorders>
              <w:top w:val="nil"/>
              <w:left w:val="nil"/>
              <w:bottom w:val="nil"/>
              <w:right w:val="nil"/>
            </w:tcBorders>
          </w:tcPr>
          <w:p w14:paraId="2B9F56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AC22A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587" w:type="dxa"/>
            <w:tcBorders>
              <w:top w:val="nil"/>
              <w:left w:val="nil"/>
              <w:bottom w:val="nil"/>
              <w:right w:val="nil"/>
            </w:tcBorders>
          </w:tcPr>
          <w:p w14:paraId="25D9A1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2EE97B"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8CE54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4E7B69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6F830B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C40.0, C40.1, C40.2, C40.3, C40.8, C40.9, C41.2, C41.3, C41.4, C41.8, C41.9, C79.5, C43.5</w:t>
            </w:r>
          </w:p>
        </w:tc>
        <w:tc>
          <w:tcPr>
            <w:tcW w:w="3458" w:type="dxa"/>
            <w:vMerge w:val="restart"/>
            <w:tcBorders>
              <w:top w:val="nil"/>
              <w:left w:val="nil"/>
              <w:bottom w:val="nil"/>
              <w:right w:val="nil"/>
            </w:tcBorders>
          </w:tcPr>
          <w:p w14:paraId="11559D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74" w:type="dxa"/>
            <w:vMerge w:val="restart"/>
            <w:tcBorders>
              <w:top w:val="nil"/>
              <w:left w:val="nil"/>
              <w:bottom w:val="nil"/>
              <w:right w:val="nil"/>
            </w:tcBorders>
          </w:tcPr>
          <w:p w14:paraId="1C95B1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5C383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тела позвонка с реконструктивно-пластическим компонентом</w:t>
            </w:r>
          </w:p>
        </w:tc>
        <w:tc>
          <w:tcPr>
            <w:tcW w:w="1587" w:type="dxa"/>
            <w:vMerge w:val="restart"/>
            <w:tcBorders>
              <w:top w:val="nil"/>
              <w:left w:val="nil"/>
              <w:bottom w:val="nil"/>
              <w:right w:val="nil"/>
            </w:tcBorders>
          </w:tcPr>
          <w:p w14:paraId="28A7F3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9F5C09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8BFF9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C86B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EC480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762E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7E914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3BD11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декомпрессивная ламинэктомия позвонков с фиксацией</w:t>
            </w:r>
          </w:p>
        </w:tc>
        <w:tc>
          <w:tcPr>
            <w:tcW w:w="0" w:type="auto"/>
            <w:vMerge/>
            <w:tcBorders>
              <w:top w:val="nil"/>
              <w:left w:val="nil"/>
              <w:bottom w:val="nil"/>
              <w:right w:val="nil"/>
            </w:tcBorders>
          </w:tcPr>
          <w:p w14:paraId="275F31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16C2DD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EA01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34393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2759E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C43, C44</w:t>
            </w:r>
          </w:p>
        </w:tc>
        <w:tc>
          <w:tcPr>
            <w:tcW w:w="3458" w:type="dxa"/>
            <w:tcBorders>
              <w:top w:val="nil"/>
              <w:left w:val="nil"/>
              <w:bottom w:val="nil"/>
              <w:right w:val="nil"/>
            </w:tcBorders>
          </w:tcPr>
          <w:p w14:paraId="3545C5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кожи</w:t>
            </w:r>
          </w:p>
        </w:tc>
        <w:tc>
          <w:tcPr>
            <w:tcW w:w="1474" w:type="dxa"/>
            <w:tcBorders>
              <w:top w:val="nil"/>
              <w:left w:val="nil"/>
              <w:bottom w:val="nil"/>
              <w:right w:val="nil"/>
            </w:tcBorders>
          </w:tcPr>
          <w:p w14:paraId="50C842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DB514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широкое иссечение меланомы с пластикой дефекта свободным кожномышечным лоскутом с использованием микрохирургической техники</w:t>
            </w:r>
          </w:p>
        </w:tc>
        <w:tc>
          <w:tcPr>
            <w:tcW w:w="1587" w:type="dxa"/>
            <w:tcBorders>
              <w:top w:val="nil"/>
              <w:left w:val="nil"/>
              <w:bottom w:val="nil"/>
              <w:right w:val="nil"/>
            </w:tcBorders>
          </w:tcPr>
          <w:p w14:paraId="16DB2D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667427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E272B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FAAA6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0B119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53AF9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274FE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D674E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широкое иссечение опухоли кожи с реконструктивнопластическим компонентом расширенное (микрохирургическая реконструкция)</w:t>
            </w:r>
          </w:p>
        </w:tc>
        <w:tc>
          <w:tcPr>
            <w:tcW w:w="1587" w:type="dxa"/>
            <w:tcBorders>
              <w:top w:val="nil"/>
              <w:left w:val="nil"/>
              <w:bottom w:val="nil"/>
              <w:right w:val="nil"/>
            </w:tcBorders>
          </w:tcPr>
          <w:p w14:paraId="2F39C5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772430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26C96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AC963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B02F5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B8421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6F2E7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FA9CA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иссечение опухоли кожи с </w:t>
            </w:r>
            <w:r w:rsidRPr="007509B9">
              <w:rPr>
                <w:rFonts w:ascii="Calibri" w:eastAsia="Times New Roman" w:hAnsi="Calibri" w:cs="Calibri"/>
                <w:kern w:val="0"/>
              </w:rPr>
              <w:lastRenderedPageBreak/>
              <w:t>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587" w:type="dxa"/>
            <w:tcBorders>
              <w:top w:val="nil"/>
              <w:left w:val="nil"/>
              <w:bottom w:val="nil"/>
              <w:right w:val="nil"/>
            </w:tcBorders>
          </w:tcPr>
          <w:p w14:paraId="7FDB34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2EE11F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581D0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02BE6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F257F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C48</w:t>
            </w:r>
          </w:p>
        </w:tc>
        <w:tc>
          <w:tcPr>
            <w:tcW w:w="3458" w:type="dxa"/>
            <w:tcBorders>
              <w:top w:val="nil"/>
              <w:left w:val="nil"/>
              <w:bottom w:val="nil"/>
              <w:right w:val="nil"/>
            </w:tcBorders>
          </w:tcPr>
          <w:p w14:paraId="7C9C18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местнораспространенные и диссеминированные формы первичных и рецидивных неорганных опухолей забрюшинного пространства</w:t>
            </w:r>
          </w:p>
        </w:tc>
        <w:tc>
          <w:tcPr>
            <w:tcW w:w="1474" w:type="dxa"/>
            <w:tcBorders>
              <w:top w:val="nil"/>
              <w:left w:val="nil"/>
              <w:bottom w:val="nil"/>
              <w:right w:val="nil"/>
            </w:tcBorders>
          </w:tcPr>
          <w:p w14:paraId="0B554D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29B44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первичных и рецидивных неорганных забрюшинных опухолей комбинированное</w:t>
            </w:r>
          </w:p>
        </w:tc>
        <w:tc>
          <w:tcPr>
            <w:tcW w:w="1587" w:type="dxa"/>
            <w:tcBorders>
              <w:top w:val="nil"/>
              <w:left w:val="nil"/>
              <w:bottom w:val="nil"/>
              <w:right w:val="nil"/>
            </w:tcBorders>
          </w:tcPr>
          <w:p w14:paraId="79A5A6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7E9AB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34FC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5D672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EF255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C49.1, C49.2, C49.3, C49.5, C49.6, C47.1, C47.2, C47.3, C47.5, C43.5</w:t>
            </w:r>
          </w:p>
        </w:tc>
        <w:tc>
          <w:tcPr>
            <w:tcW w:w="3458" w:type="dxa"/>
            <w:tcBorders>
              <w:top w:val="nil"/>
              <w:left w:val="nil"/>
              <w:bottom w:val="nil"/>
              <w:right w:val="nil"/>
            </w:tcBorders>
          </w:tcPr>
          <w:p w14:paraId="21D6B0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а-b стадии</w:t>
            </w:r>
          </w:p>
        </w:tc>
        <w:tc>
          <w:tcPr>
            <w:tcW w:w="1474" w:type="dxa"/>
            <w:tcBorders>
              <w:top w:val="nil"/>
              <w:left w:val="nil"/>
              <w:bottom w:val="nil"/>
              <w:right w:val="nil"/>
            </w:tcBorders>
          </w:tcPr>
          <w:p w14:paraId="443265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C622D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изолированная гипертермическая регионарная химиоперфузия конечностей</w:t>
            </w:r>
          </w:p>
        </w:tc>
        <w:tc>
          <w:tcPr>
            <w:tcW w:w="1587" w:type="dxa"/>
            <w:tcBorders>
              <w:top w:val="nil"/>
              <w:left w:val="nil"/>
              <w:bottom w:val="nil"/>
              <w:right w:val="nil"/>
            </w:tcBorders>
          </w:tcPr>
          <w:p w14:paraId="3D7C24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01B211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A0198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A4147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55E9C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C50</w:t>
            </w:r>
          </w:p>
        </w:tc>
        <w:tc>
          <w:tcPr>
            <w:tcW w:w="3458" w:type="dxa"/>
            <w:tcBorders>
              <w:top w:val="nil"/>
              <w:left w:val="nil"/>
              <w:bottom w:val="nil"/>
              <w:right w:val="nil"/>
            </w:tcBorders>
          </w:tcPr>
          <w:p w14:paraId="79A9D4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молочной железы (0 - IV стадия)</w:t>
            </w:r>
          </w:p>
        </w:tc>
        <w:tc>
          <w:tcPr>
            <w:tcW w:w="1474" w:type="dxa"/>
            <w:tcBorders>
              <w:top w:val="nil"/>
              <w:left w:val="nil"/>
              <w:bottom w:val="nil"/>
              <w:right w:val="nil"/>
            </w:tcBorders>
          </w:tcPr>
          <w:p w14:paraId="0349FA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81096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587" w:type="dxa"/>
            <w:tcBorders>
              <w:top w:val="nil"/>
              <w:left w:val="nil"/>
              <w:bottom w:val="nil"/>
              <w:right w:val="nil"/>
            </w:tcBorders>
          </w:tcPr>
          <w:p w14:paraId="3F703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AF92F1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BD293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881D9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894B8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C7798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3259D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50F0D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587" w:type="dxa"/>
            <w:tcBorders>
              <w:top w:val="nil"/>
              <w:left w:val="nil"/>
              <w:bottom w:val="nil"/>
              <w:right w:val="nil"/>
            </w:tcBorders>
          </w:tcPr>
          <w:p w14:paraId="1D7EF7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141645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9034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B3A5C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8FD6F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DA994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D9F9C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F37D5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молочной железы с определением "сторожевого" лимфоузла</w:t>
            </w:r>
          </w:p>
        </w:tc>
        <w:tc>
          <w:tcPr>
            <w:tcW w:w="1587" w:type="dxa"/>
            <w:tcBorders>
              <w:top w:val="nil"/>
              <w:left w:val="nil"/>
              <w:bottom w:val="nil"/>
              <w:right w:val="nil"/>
            </w:tcBorders>
          </w:tcPr>
          <w:p w14:paraId="5C0B1C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780B9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B32A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86339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1929E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C53</w:t>
            </w:r>
          </w:p>
        </w:tc>
        <w:tc>
          <w:tcPr>
            <w:tcW w:w="3458" w:type="dxa"/>
            <w:tcBorders>
              <w:top w:val="nil"/>
              <w:left w:val="nil"/>
              <w:bottom w:val="nil"/>
              <w:right w:val="nil"/>
            </w:tcBorders>
          </w:tcPr>
          <w:p w14:paraId="20E49C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шейки матки</w:t>
            </w:r>
          </w:p>
        </w:tc>
        <w:tc>
          <w:tcPr>
            <w:tcW w:w="1474" w:type="dxa"/>
            <w:tcBorders>
              <w:top w:val="nil"/>
              <w:left w:val="nil"/>
              <w:bottom w:val="nil"/>
              <w:right w:val="nil"/>
            </w:tcBorders>
          </w:tcPr>
          <w:p w14:paraId="7D5DB1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E653B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экстирпация культи шейки матки</w:t>
            </w:r>
          </w:p>
        </w:tc>
        <w:tc>
          <w:tcPr>
            <w:tcW w:w="1587" w:type="dxa"/>
            <w:tcBorders>
              <w:top w:val="nil"/>
              <w:left w:val="nil"/>
              <w:bottom w:val="nil"/>
              <w:right w:val="nil"/>
            </w:tcBorders>
          </w:tcPr>
          <w:p w14:paraId="5CB94A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2C6C4A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7618D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48310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32D8A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C54</w:t>
            </w:r>
          </w:p>
        </w:tc>
        <w:tc>
          <w:tcPr>
            <w:tcW w:w="3458" w:type="dxa"/>
            <w:vMerge w:val="restart"/>
            <w:tcBorders>
              <w:top w:val="nil"/>
              <w:left w:val="nil"/>
              <w:bottom w:val="nil"/>
              <w:right w:val="nil"/>
            </w:tcBorders>
          </w:tcPr>
          <w:p w14:paraId="452902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474" w:type="dxa"/>
            <w:tcBorders>
              <w:top w:val="nil"/>
              <w:left w:val="nil"/>
              <w:bottom w:val="nil"/>
              <w:right w:val="nil"/>
            </w:tcBorders>
          </w:tcPr>
          <w:p w14:paraId="513F0F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B35DB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экстирпация матки с тазовой и парааортальной лимфаденэктомией, субтотальной резекцией большого сальника</w:t>
            </w:r>
          </w:p>
        </w:tc>
        <w:tc>
          <w:tcPr>
            <w:tcW w:w="1587" w:type="dxa"/>
            <w:tcBorders>
              <w:top w:val="nil"/>
              <w:left w:val="nil"/>
              <w:bottom w:val="nil"/>
              <w:right w:val="nil"/>
            </w:tcBorders>
          </w:tcPr>
          <w:p w14:paraId="5C4233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2EC4F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E7223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BC751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87EB6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02929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62E91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38731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экстирпация матки с тазовой лимфаденэктомией и интраоперационной лучевой терапией</w:t>
            </w:r>
          </w:p>
        </w:tc>
        <w:tc>
          <w:tcPr>
            <w:tcW w:w="1587" w:type="dxa"/>
            <w:tcBorders>
              <w:top w:val="nil"/>
              <w:left w:val="nil"/>
              <w:bottom w:val="nil"/>
              <w:right w:val="nil"/>
            </w:tcBorders>
          </w:tcPr>
          <w:p w14:paraId="6493E7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36D99E6"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3246CF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619E11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0808F6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C56</w:t>
            </w:r>
          </w:p>
        </w:tc>
        <w:tc>
          <w:tcPr>
            <w:tcW w:w="3458" w:type="dxa"/>
            <w:vMerge w:val="restart"/>
            <w:tcBorders>
              <w:top w:val="nil"/>
              <w:left w:val="nil"/>
              <w:bottom w:val="nil"/>
              <w:right w:val="nil"/>
            </w:tcBorders>
          </w:tcPr>
          <w:p w14:paraId="5AE591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яичников (I - IV стадия). Рецидивы злокачественных новообразований яичников</w:t>
            </w:r>
          </w:p>
        </w:tc>
        <w:tc>
          <w:tcPr>
            <w:tcW w:w="1474" w:type="dxa"/>
            <w:vMerge w:val="restart"/>
            <w:tcBorders>
              <w:top w:val="nil"/>
              <w:left w:val="nil"/>
              <w:bottom w:val="nil"/>
              <w:right w:val="nil"/>
            </w:tcBorders>
          </w:tcPr>
          <w:p w14:paraId="3408BE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E90F9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комбинированные циторедуктивные операции при злокачественных новообразованиях яичников</w:t>
            </w:r>
          </w:p>
        </w:tc>
        <w:tc>
          <w:tcPr>
            <w:tcW w:w="1587" w:type="dxa"/>
            <w:vMerge w:val="restart"/>
            <w:tcBorders>
              <w:top w:val="nil"/>
              <w:left w:val="nil"/>
              <w:bottom w:val="nil"/>
              <w:right w:val="nil"/>
            </w:tcBorders>
          </w:tcPr>
          <w:p w14:paraId="2AB957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67CC26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EB5DE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22F4F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0BD2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C90AE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923A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5DBC4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циторедуктивные операции с внутрибрюшной гипертермической химиотерапией</w:t>
            </w:r>
          </w:p>
        </w:tc>
        <w:tc>
          <w:tcPr>
            <w:tcW w:w="0" w:type="auto"/>
            <w:vMerge/>
            <w:tcBorders>
              <w:top w:val="nil"/>
              <w:left w:val="nil"/>
              <w:bottom w:val="nil"/>
              <w:right w:val="nil"/>
            </w:tcBorders>
          </w:tcPr>
          <w:p w14:paraId="3AFFE8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711C85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B3BA2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9E02A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7D975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C53, C54, C56, C57.8</w:t>
            </w:r>
          </w:p>
        </w:tc>
        <w:tc>
          <w:tcPr>
            <w:tcW w:w="3458" w:type="dxa"/>
            <w:tcBorders>
              <w:top w:val="nil"/>
              <w:left w:val="nil"/>
              <w:bottom w:val="nil"/>
              <w:right w:val="nil"/>
            </w:tcBorders>
          </w:tcPr>
          <w:p w14:paraId="1C8208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рецидивы злокачественного новообразования тела матки, шейки матки и яичников</w:t>
            </w:r>
          </w:p>
        </w:tc>
        <w:tc>
          <w:tcPr>
            <w:tcW w:w="1474" w:type="dxa"/>
            <w:tcBorders>
              <w:top w:val="nil"/>
              <w:left w:val="nil"/>
              <w:bottom w:val="nil"/>
              <w:right w:val="nil"/>
            </w:tcBorders>
          </w:tcPr>
          <w:p w14:paraId="43913D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5E51F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рецидивных опухолей малого таза</w:t>
            </w:r>
          </w:p>
        </w:tc>
        <w:tc>
          <w:tcPr>
            <w:tcW w:w="1587" w:type="dxa"/>
            <w:tcBorders>
              <w:top w:val="nil"/>
              <w:left w:val="nil"/>
              <w:bottom w:val="nil"/>
              <w:right w:val="nil"/>
            </w:tcBorders>
          </w:tcPr>
          <w:p w14:paraId="31EB9D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C106E3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03FB0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65026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BF40E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C60</w:t>
            </w:r>
          </w:p>
        </w:tc>
        <w:tc>
          <w:tcPr>
            <w:tcW w:w="3458" w:type="dxa"/>
            <w:tcBorders>
              <w:top w:val="nil"/>
              <w:left w:val="nil"/>
              <w:bottom w:val="nil"/>
              <w:right w:val="nil"/>
            </w:tcBorders>
          </w:tcPr>
          <w:p w14:paraId="4CCAE7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полового члена (I - IV стадия)</w:t>
            </w:r>
          </w:p>
        </w:tc>
        <w:tc>
          <w:tcPr>
            <w:tcW w:w="1474" w:type="dxa"/>
            <w:tcBorders>
              <w:top w:val="nil"/>
              <w:left w:val="nil"/>
              <w:bottom w:val="nil"/>
              <w:right w:val="nil"/>
            </w:tcBorders>
          </w:tcPr>
          <w:p w14:paraId="1F2A90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F034F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ампутация полового члена, двусторонняя подвздошно-пахово-бедренная лимфаденэктомия</w:t>
            </w:r>
          </w:p>
        </w:tc>
        <w:tc>
          <w:tcPr>
            <w:tcW w:w="1587" w:type="dxa"/>
            <w:tcBorders>
              <w:top w:val="nil"/>
              <w:left w:val="nil"/>
              <w:bottom w:val="nil"/>
              <w:right w:val="nil"/>
            </w:tcBorders>
          </w:tcPr>
          <w:p w14:paraId="7D1C91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79ECC8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D61B4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854E3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BA25D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C61</w:t>
            </w:r>
          </w:p>
        </w:tc>
        <w:tc>
          <w:tcPr>
            <w:tcW w:w="3458" w:type="dxa"/>
            <w:tcBorders>
              <w:top w:val="nil"/>
              <w:left w:val="nil"/>
              <w:bottom w:val="nil"/>
              <w:right w:val="nil"/>
            </w:tcBorders>
          </w:tcPr>
          <w:p w14:paraId="6EED53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локализованные злокачественные новообразования </w:t>
            </w:r>
            <w:r w:rsidRPr="007509B9">
              <w:rPr>
                <w:rFonts w:ascii="Calibri" w:eastAsia="Times New Roman" w:hAnsi="Calibri" w:cs="Calibri"/>
                <w:kern w:val="0"/>
              </w:rPr>
              <w:lastRenderedPageBreak/>
              <w:t>предстательной железы (I - II стадия), T1-2cN0M0</w:t>
            </w:r>
          </w:p>
        </w:tc>
        <w:tc>
          <w:tcPr>
            <w:tcW w:w="1474" w:type="dxa"/>
            <w:tcBorders>
              <w:top w:val="nil"/>
              <w:left w:val="nil"/>
              <w:bottom w:val="nil"/>
              <w:right w:val="nil"/>
            </w:tcBorders>
          </w:tcPr>
          <w:p w14:paraId="21AF19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557D38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криодеструкция опухоли предстательной железы</w:t>
            </w:r>
          </w:p>
        </w:tc>
        <w:tc>
          <w:tcPr>
            <w:tcW w:w="1587" w:type="dxa"/>
            <w:tcBorders>
              <w:top w:val="nil"/>
              <w:left w:val="nil"/>
              <w:bottom w:val="nil"/>
              <w:right w:val="nil"/>
            </w:tcBorders>
          </w:tcPr>
          <w:p w14:paraId="3FEA39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A3499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21854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A5DFC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2BBCC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C62</w:t>
            </w:r>
          </w:p>
        </w:tc>
        <w:tc>
          <w:tcPr>
            <w:tcW w:w="3458" w:type="dxa"/>
            <w:tcBorders>
              <w:top w:val="nil"/>
              <w:left w:val="nil"/>
              <w:bottom w:val="nil"/>
              <w:right w:val="nil"/>
            </w:tcBorders>
          </w:tcPr>
          <w:p w14:paraId="39A27A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яичка</w:t>
            </w:r>
          </w:p>
        </w:tc>
        <w:tc>
          <w:tcPr>
            <w:tcW w:w="1474" w:type="dxa"/>
            <w:tcBorders>
              <w:top w:val="nil"/>
              <w:left w:val="nil"/>
              <w:bottom w:val="nil"/>
              <w:right w:val="nil"/>
            </w:tcBorders>
          </w:tcPr>
          <w:p w14:paraId="2940E0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8FBF8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забрюнгинная лимфаденэктомия</w:t>
            </w:r>
          </w:p>
        </w:tc>
        <w:tc>
          <w:tcPr>
            <w:tcW w:w="1587" w:type="dxa"/>
            <w:tcBorders>
              <w:top w:val="nil"/>
              <w:left w:val="nil"/>
              <w:bottom w:val="nil"/>
              <w:right w:val="nil"/>
            </w:tcBorders>
          </w:tcPr>
          <w:p w14:paraId="358A67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A5F8936"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849D4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36485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327540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C64</w:t>
            </w:r>
          </w:p>
        </w:tc>
        <w:tc>
          <w:tcPr>
            <w:tcW w:w="3458" w:type="dxa"/>
            <w:vMerge w:val="restart"/>
            <w:tcBorders>
              <w:top w:val="nil"/>
              <w:left w:val="nil"/>
              <w:bottom w:val="nil"/>
              <w:right w:val="nil"/>
            </w:tcBorders>
          </w:tcPr>
          <w:p w14:paraId="5735B0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почки (III - IV стадия)</w:t>
            </w:r>
          </w:p>
        </w:tc>
        <w:tc>
          <w:tcPr>
            <w:tcW w:w="1474" w:type="dxa"/>
            <w:vMerge w:val="restart"/>
            <w:tcBorders>
              <w:top w:val="nil"/>
              <w:left w:val="nil"/>
              <w:bottom w:val="nil"/>
              <w:right w:val="nil"/>
            </w:tcBorders>
          </w:tcPr>
          <w:p w14:paraId="41AEBD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7B749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нефрэктомия с тромбэктомией</w:t>
            </w:r>
          </w:p>
        </w:tc>
        <w:tc>
          <w:tcPr>
            <w:tcW w:w="1587" w:type="dxa"/>
            <w:vMerge w:val="restart"/>
            <w:tcBorders>
              <w:top w:val="nil"/>
              <w:left w:val="nil"/>
              <w:bottom w:val="nil"/>
              <w:right w:val="nil"/>
            </w:tcBorders>
          </w:tcPr>
          <w:p w14:paraId="7D8DF7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27203B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E1FA9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FA7CF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3C48F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6B66F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EB97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C2145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радикальная нефрэктомия с расширенной забрюшинной лимфаденэктомией</w:t>
            </w:r>
          </w:p>
        </w:tc>
        <w:tc>
          <w:tcPr>
            <w:tcW w:w="0" w:type="auto"/>
            <w:vMerge/>
            <w:tcBorders>
              <w:top w:val="nil"/>
              <w:left w:val="nil"/>
              <w:bottom w:val="nil"/>
              <w:right w:val="nil"/>
            </w:tcBorders>
          </w:tcPr>
          <w:p w14:paraId="03864E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2087F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B0473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4E2B7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9A4C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7E86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B0899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3F421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радикальная нефрэктомия с резекцией соседних органов</w:t>
            </w:r>
          </w:p>
        </w:tc>
        <w:tc>
          <w:tcPr>
            <w:tcW w:w="0" w:type="auto"/>
            <w:vMerge/>
            <w:tcBorders>
              <w:top w:val="nil"/>
              <w:left w:val="nil"/>
              <w:bottom w:val="nil"/>
              <w:right w:val="nil"/>
            </w:tcBorders>
          </w:tcPr>
          <w:p w14:paraId="37A8B4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5A8475B"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10CA1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7C9B15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649267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5F9086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почки (I - II стадия)</w:t>
            </w:r>
          </w:p>
        </w:tc>
        <w:tc>
          <w:tcPr>
            <w:tcW w:w="1474" w:type="dxa"/>
            <w:vMerge w:val="restart"/>
            <w:tcBorders>
              <w:top w:val="nil"/>
              <w:left w:val="nil"/>
              <w:bottom w:val="nil"/>
              <w:right w:val="nil"/>
            </w:tcBorders>
          </w:tcPr>
          <w:p w14:paraId="46728A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34075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криодеструкция злокачественных новообразований почки</w:t>
            </w:r>
          </w:p>
        </w:tc>
        <w:tc>
          <w:tcPr>
            <w:tcW w:w="1587" w:type="dxa"/>
            <w:vMerge w:val="restart"/>
            <w:tcBorders>
              <w:top w:val="nil"/>
              <w:left w:val="nil"/>
              <w:bottom w:val="nil"/>
              <w:right w:val="nil"/>
            </w:tcBorders>
          </w:tcPr>
          <w:p w14:paraId="4AFA0B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5B060A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3C65A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B7B94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F0E11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C748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D2D5A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FED71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почки с применением физических методов воздействия (радиочастотная аблация, интерстициальная лазерная аблация)</w:t>
            </w:r>
          </w:p>
        </w:tc>
        <w:tc>
          <w:tcPr>
            <w:tcW w:w="0" w:type="auto"/>
            <w:vMerge/>
            <w:tcBorders>
              <w:top w:val="nil"/>
              <w:left w:val="nil"/>
              <w:bottom w:val="nil"/>
              <w:right w:val="nil"/>
            </w:tcBorders>
          </w:tcPr>
          <w:p w14:paraId="033079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332714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A780C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A887A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0CFE1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C67</w:t>
            </w:r>
          </w:p>
        </w:tc>
        <w:tc>
          <w:tcPr>
            <w:tcW w:w="3458" w:type="dxa"/>
            <w:tcBorders>
              <w:top w:val="nil"/>
              <w:left w:val="nil"/>
              <w:bottom w:val="nil"/>
              <w:right w:val="nil"/>
            </w:tcBorders>
          </w:tcPr>
          <w:p w14:paraId="620FBD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мочевого пузыря (I - TV стадия)</w:t>
            </w:r>
          </w:p>
        </w:tc>
        <w:tc>
          <w:tcPr>
            <w:tcW w:w="1474" w:type="dxa"/>
            <w:tcBorders>
              <w:top w:val="nil"/>
              <w:left w:val="nil"/>
              <w:bottom w:val="nil"/>
              <w:right w:val="nil"/>
            </w:tcBorders>
          </w:tcPr>
          <w:p w14:paraId="10EA58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94B40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цистпростатвезикулэктомия с расширенной лимфаденэктомией</w:t>
            </w:r>
          </w:p>
        </w:tc>
        <w:tc>
          <w:tcPr>
            <w:tcW w:w="1587" w:type="dxa"/>
            <w:tcBorders>
              <w:top w:val="nil"/>
              <w:left w:val="nil"/>
              <w:bottom w:val="nil"/>
              <w:right w:val="nil"/>
            </w:tcBorders>
          </w:tcPr>
          <w:p w14:paraId="26FBC1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A5841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13051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5C33C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DF1E0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C74</w:t>
            </w:r>
          </w:p>
        </w:tc>
        <w:tc>
          <w:tcPr>
            <w:tcW w:w="3458" w:type="dxa"/>
            <w:tcBorders>
              <w:top w:val="nil"/>
              <w:left w:val="nil"/>
              <w:bottom w:val="nil"/>
              <w:right w:val="nil"/>
            </w:tcBorders>
          </w:tcPr>
          <w:p w14:paraId="434B57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надпочечника I - III стадия (T1a-T3aNxMo)</w:t>
            </w:r>
          </w:p>
        </w:tc>
        <w:tc>
          <w:tcPr>
            <w:tcW w:w="1474" w:type="dxa"/>
            <w:tcBorders>
              <w:top w:val="nil"/>
              <w:left w:val="nil"/>
              <w:bottom w:val="nil"/>
              <w:right w:val="nil"/>
            </w:tcBorders>
          </w:tcPr>
          <w:p w14:paraId="3C5FD0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2D64C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рецидивной опухоли надпочечника с расширенной лимфаденэктомией</w:t>
            </w:r>
          </w:p>
        </w:tc>
        <w:tc>
          <w:tcPr>
            <w:tcW w:w="1587" w:type="dxa"/>
            <w:tcBorders>
              <w:top w:val="nil"/>
              <w:left w:val="nil"/>
              <w:bottom w:val="nil"/>
              <w:right w:val="nil"/>
            </w:tcBorders>
          </w:tcPr>
          <w:p w14:paraId="324867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76B583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EC9F6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50AD4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B927B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DA3BA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надпочечника (II - IV стадия)</w:t>
            </w:r>
          </w:p>
        </w:tc>
        <w:tc>
          <w:tcPr>
            <w:tcW w:w="1474" w:type="dxa"/>
            <w:tcBorders>
              <w:top w:val="nil"/>
              <w:left w:val="nil"/>
              <w:bottom w:val="nil"/>
              <w:right w:val="nil"/>
            </w:tcBorders>
          </w:tcPr>
          <w:p w14:paraId="4D3734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9E1C3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расширенная адреналэктомия или адреналэктомия с резекцией соседних органов</w:t>
            </w:r>
          </w:p>
        </w:tc>
        <w:tc>
          <w:tcPr>
            <w:tcW w:w="1587" w:type="dxa"/>
            <w:tcBorders>
              <w:top w:val="nil"/>
              <w:left w:val="nil"/>
              <w:bottom w:val="nil"/>
              <w:right w:val="nil"/>
            </w:tcBorders>
          </w:tcPr>
          <w:p w14:paraId="451165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362AE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C22FF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5AC13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56908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C78</w:t>
            </w:r>
          </w:p>
        </w:tc>
        <w:tc>
          <w:tcPr>
            <w:tcW w:w="3458" w:type="dxa"/>
            <w:tcBorders>
              <w:top w:val="nil"/>
              <w:left w:val="nil"/>
              <w:bottom w:val="nil"/>
              <w:right w:val="nil"/>
            </w:tcBorders>
          </w:tcPr>
          <w:p w14:paraId="797639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метастатическое поражение легкого</w:t>
            </w:r>
          </w:p>
        </w:tc>
        <w:tc>
          <w:tcPr>
            <w:tcW w:w="1474" w:type="dxa"/>
            <w:tcBorders>
              <w:top w:val="nil"/>
              <w:left w:val="nil"/>
              <w:bottom w:val="nil"/>
              <w:right w:val="nil"/>
            </w:tcBorders>
          </w:tcPr>
          <w:p w14:paraId="477CA1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3432B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удаление (прецизионное, резекция легкого) множественных метастазов в легких с применением физических </w:t>
            </w:r>
            <w:r w:rsidRPr="007509B9">
              <w:rPr>
                <w:rFonts w:ascii="Calibri" w:eastAsia="Times New Roman" w:hAnsi="Calibri" w:cs="Calibri"/>
                <w:kern w:val="0"/>
              </w:rPr>
              <w:lastRenderedPageBreak/>
              <w:t>факторов</w:t>
            </w:r>
          </w:p>
        </w:tc>
        <w:tc>
          <w:tcPr>
            <w:tcW w:w="1587" w:type="dxa"/>
            <w:tcBorders>
              <w:top w:val="nil"/>
              <w:left w:val="nil"/>
              <w:bottom w:val="nil"/>
              <w:right w:val="nil"/>
            </w:tcBorders>
          </w:tcPr>
          <w:p w14:paraId="12D890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F06AA2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E19DF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190BE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8F602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0BCF6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C3EA5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A6798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изолированная регионарная гипертермическая химиоперфузия легкого</w:t>
            </w:r>
          </w:p>
        </w:tc>
        <w:tc>
          <w:tcPr>
            <w:tcW w:w="1587" w:type="dxa"/>
            <w:tcBorders>
              <w:top w:val="nil"/>
              <w:left w:val="nil"/>
              <w:bottom w:val="nil"/>
              <w:right w:val="nil"/>
            </w:tcBorders>
          </w:tcPr>
          <w:p w14:paraId="434B68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5528F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DB9FBD2"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22.</w:t>
            </w:r>
          </w:p>
        </w:tc>
        <w:tc>
          <w:tcPr>
            <w:tcW w:w="3344" w:type="dxa"/>
            <w:tcBorders>
              <w:top w:val="nil"/>
              <w:left w:val="nil"/>
              <w:bottom w:val="nil"/>
              <w:right w:val="nil"/>
            </w:tcBorders>
          </w:tcPr>
          <w:p w14:paraId="62FE91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(HIFU) при злокачественных новообразованиях, в том числе у детей</w:t>
            </w:r>
          </w:p>
        </w:tc>
        <w:tc>
          <w:tcPr>
            <w:tcW w:w="1757" w:type="dxa"/>
            <w:tcBorders>
              <w:top w:val="nil"/>
              <w:left w:val="nil"/>
              <w:bottom w:val="nil"/>
              <w:right w:val="nil"/>
            </w:tcBorders>
          </w:tcPr>
          <w:p w14:paraId="5B2DA3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C22</w:t>
            </w:r>
          </w:p>
        </w:tc>
        <w:tc>
          <w:tcPr>
            <w:tcW w:w="3458" w:type="dxa"/>
            <w:tcBorders>
              <w:top w:val="nil"/>
              <w:left w:val="nil"/>
              <w:bottom w:val="nil"/>
              <w:right w:val="nil"/>
            </w:tcBorders>
          </w:tcPr>
          <w:p w14:paraId="00F84A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474" w:type="dxa"/>
            <w:tcBorders>
              <w:top w:val="nil"/>
              <w:left w:val="nil"/>
              <w:bottom w:val="nil"/>
              <w:right w:val="nil"/>
            </w:tcBorders>
          </w:tcPr>
          <w:p w14:paraId="50413A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1643D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(HIFU)</w:t>
            </w:r>
          </w:p>
        </w:tc>
        <w:tc>
          <w:tcPr>
            <w:tcW w:w="1587" w:type="dxa"/>
            <w:tcBorders>
              <w:top w:val="nil"/>
              <w:left w:val="nil"/>
              <w:bottom w:val="nil"/>
              <w:right w:val="nil"/>
            </w:tcBorders>
          </w:tcPr>
          <w:p w14:paraId="2D91BEE5" w14:textId="7F09AF3D"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138 438,34   </w:t>
            </w:r>
          </w:p>
        </w:tc>
      </w:tr>
      <w:tr w:rsidR="007509B9" w:rsidRPr="007509B9" w14:paraId="6E51F43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D105F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82E47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28B9A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C25</w:t>
            </w:r>
          </w:p>
        </w:tc>
        <w:tc>
          <w:tcPr>
            <w:tcW w:w="3458" w:type="dxa"/>
            <w:tcBorders>
              <w:top w:val="nil"/>
              <w:left w:val="nil"/>
              <w:bottom w:val="nil"/>
              <w:right w:val="nil"/>
            </w:tcBorders>
          </w:tcPr>
          <w:p w14:paraId="00C0B2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474" w:type="dxa"/>
            <w:tcBorders>
              <w:top w:val="nil"/>
              <w:left w:val="nil"/>
              <w:bottom w:val="nil"/>
              <w:right w:val="nil"/>
            </w:tcBorders>
          </w:tcPr>
          <w:p w14:paraId="7B87FF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2B6241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(HIFU) при злокачественных новообразованиях поджелудочной железы</w:t>
            </w:r>
          </w:p>
        </w:tc>
        <w:tc>
          <w:tcPr>
            <w:tcW w:w="1587" w:type="dxa"/>
            <w:tcBorders>
              <w:top w:val="nil"/>
              <w:left w:val="nil"/>
              <w:bottom w:val="nil"/>
              <w:right w:val="nil"/>
            </w:tcBorders>
          </w:tcPr>
          <w:p w14:paraId="7371C2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D51C8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913DF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A6FC1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C66CD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C40, C41</w:t>
            </w:r>
          </w:p>
        </w:tc>
        <w:tc>
          <w:tcPr>
            <w:tcW w:w="3458" w:type="dxa"/>
            <w:tcBorders>
              <w:top w:val="nil"/>
              <w:left w:val="nil"/>
              <w:bottom w:val="nil"/>
              <w:right w:val="nil"/>
            </w:tcBorders>
          </w:tcPr>
          <w:p w14:paraId="6ED6B5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метастатическое поражение костей</w:t>
            </w:r>
          </w:p>
        </w:tc>
        <w:tc>
          <w:tcPr>
            <w:tcW w:w="1474" w:type="dxa"/>
            <w:tcBorders>
              <w:top w:val="nil"/>
              <w:left w:val="nil"/>
              <w:bottom w:val="nil"/>
              <w:right w:val="nil"/>
            </w:tcBorders>
          </w:tcPr>
          <w:p w14:paraId="3E07BB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9B015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(HTFU) при злокачественных новообразованиях костей</w:t>
            </w:r>
          </w:p>
        </w:tc>
        <w:tc>
          <w:tcPr>
            <w:tcW w:w="1587" w:type="dxa"/>
            <w:tcBorders>
              <w:top w:val="nil"/>
              <w:left w:val="nil"/>
              <w:bottom w:val="nil"/>
              <w:right w:val="nil"/>
            </w:tcBorders>
          </w:tcPr>
          <w:p w14:paraId="033B9B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F6D4B4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AB365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F4C61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03E1A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C48, C49</w:t>
            </w:r>
          </w:p>
        </w:tc>
        <w:tc>
          <w:tcPr>
            <w:tcW w:w="3458" w:type="dxa"/>
            <w:tcBorders>
              <w:top w:val="nil"/>
              <w:left w:val="nil"/>
              <w:bottom w:val="nil"/>
              <w:right w:val="nil"/>
            </w:tcBorders>
          </w:tcPr>
          <w:p w14:paraId="19910A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злокачественные новообразования забрюшинного пространства I - IV стадия (G1-3T1-2N0-1M0-1). Пациенты с множественными опухолями. </w:t>
            </w:r>
            <w:r w:rsidRPr="007509B9">
              <w:rPr>
                <w:rFonts w:ascii="Calibri" w:eastAsia="Times New Roman" w:hAnsi="Calibri" w:cs="Calibri"/>
                <w:kern w:val="0"/>
              </w:rPr>
              <w:lastRenderedPageBreak/>
              <w:t>Функционально неоперабельные пациенты</w:t>
            </w:r>
          </w:p>
        </w:tc>
        <w:tc>
          <w:tcPr>
            <w:tcW w:w="1474" w:type="dxa"/>
            <w:tcBorders>
              <w:top w:val="nil"/>
              <w:left w:val="nil"/>
              <w:bottom w:val="nil"/>
              <w:right w:val="nil"/>
            </w:tcBorders>
          </w:tcPr>
          <w:p w14:paraId="6C5DF2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6B2949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(HTFU) при злокачественных новообразованиях забрюшинного пространства</w:t>
            </w:r>
          </w:p>
        </w:tc>
        <w:tc>
          <w:tcPr>
            <w:tcW w:w="1587" w:type="dxa"/>
            <w:tcBorders>
              <w:top w:val="nil"/>
              <w:left w:val="nil"/>
              <w:bottom w:val="nil"/>
              <w:right w:val="nil"/>
            </w:tcBorders>
          </w:tcPr>
          <w:p w14:paraId="29F036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04EB50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EECEB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20DED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B6BB9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C50, C67, C74, C73</w:t>
            </w:r>
          </w:p>
        </w:tc>
        <w:tc>
          <w:tcPr>
            <w:tcW w:w="3458" w:type="dxa"/>
            <w:tcBorders>
              <w:top w:val="nil"/>
              <w:left w:val="nil"/>
              <w:bottom w:val="nil"/>
              <w:right w:val="nil"/>
            </w:tcBorders>
          </w:tcPr>
          <w:p w14:paraId="1EAC48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474" w:type="dxa"/>
            <w:tcBorders>
              <w:top w:val="nil"/>
              <w:left w:val="nil"/>
              <w:bottom w:val="nil"/>
              <w:right w:val="nil"/>
            </w:tcBorders>
          </w:tcPr>
          <w:p w14:paraId="525B7E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B1AC0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(HIFU) при злокачественных новообразованиях молочной железы</w:t>
            </w:r>
          </w:p>
        </w:tc>
        <w:tc>
          <w:tcPr>
            <w:tcW w:w="1587" w:type="dxa"/>
            <w:tcBorders>
              <w:top w:val="nil"/>
              <w:left w:val="nil"/>
              <w:bottom w:val="nil"/>
              <w:right w:val="nil"/>
            </w:tcBorders>
          </w:tcPr>
          <w:p w14:paraId="6C5126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82B42F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68395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0FBCB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6C773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C61</w:t>
            </w:r>
          </w:p>
        </w:tc>
        <w:tc>
          <w:tcPr>
            <w:tcW w:w="3458" w:type="dxa"/>
            <w:tcBorders>
              <w:top w:val="nil"/>
              <w:left w:val="nil"/>
              <w:bottom w:val="nil"/>
              <w:right w:val="nil"/>
            </w:tcBorders>
          </w:tcPr>
          <w:p w14:paraId="1CB586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локализованные злокачественные новообразования предстательной железы I - II стадия (Tl-2cN0M0)</w:t>
            </w:r>
          </w:p>
        </w:tc>
        <w:tc>
          <w:tcPr>
            <w:tcW w:w="1474" w:type="dxa"/>
            <w:tcBorders>
              <w:top w:val="nil"/>
              <w:left w:val="nil"/>
              <w:bottom w:val="nil"/>
              <w:right w:val="nil"/>
            </w:tcBorders>
          </w:tcPr>
          <w:p w14:paraId="7AEA88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28A44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высокоинтенсивная фокусированная ультразвуковая терапия (HTFU) при злокачественных новообразованиях простаты</w:t>
            </w:r>
          </w:p>
        </w:tc>
        <w:tc>
          <w:tcPr>
            <w:tcW w:w="1587" w:type="dxa"/>
            <w:tcBorders>
              <w:top w:val="nil"/>
              <w:left w:val="nil"/>
              <w:bottom w:val="nil"/>
              <w:right w:val="nil"/>
            </w:tcBorders>
          </w:tcPr>
          <w:p w14:paraId="5D7262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13746C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EB5A3D2"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23.</w:t>
            </w:r>
          </w:p>
        </w:tc>
        <w:tc>
          <w:tcPr>
            <w:tcW w:w="3344" w:type="dxa"/>
            <w:tcBorders>
              <w:top w:val="nil"/>
              <w:left w:val="nil"/>
              <w:bottom w:val="nil"/>
              <w:right w:val="nil"/>
            </w:tcBorders>
          </w:tcPr>
          <w:p w14:paraId="195AAD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757" w:type="dxa"/>
            <w:tcBorders>
              <w:top w:val="nil"/>
              <w:left w:val="nil"/>
              <w:bottom w:val="nil"/>
              <w:right w:val="nil"/>
            </w:tcBorders>
          </w:tcPr>
          <w:p w14:paraId="46B22A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C81 - C90, C91.0, C91.5 - C91.9, C92, C93, C94.0, C94.2 - C94.7, C95, C96.9, C00 - C14, C15 - C21, C22, C23 - C26, C30 - C32, C34, C37, C38, C39, C40, C41, C45, C46, C47, C48, C49, C51 - C58, C60 - C69, C71 - C79</w:t>
            </w:r>
          </w:p>
        </w:tc>
        <w:tc>
          <w:tcPr>
            <w:tcW w:w="3458" w:type="dxa"/>
            <w:tcBorders>
              <w:top w:val="nil"/>
              <w:left w:val="nil"/>
              <w:bottom w:val="nil"/>
              <w:right w:val="nil"/>
            </w:tcBorders>
          </w:tcPr>
          <w:p w14:paraId="3C138A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w:t>
            </w:r>
            <w:r w:rsidRPr="007509B9">
              <w:rPr>
                <w:rFonts w:ascii="Calibri" w:eastAsia="Times New Roman" w:hAnsi="Calibri" w:cs="Calibri"/>
                <w:kern w:val="0"/>
              </w:rPr>
              <w:lastRenderedPageBreak/>
              <w:t>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474" w:type="dxa"/>
            <w:tcBorders>
              <w:top w:val="nil"/>
              <w:left w:val="nil"/>
              <w:bottom w:val="nil"/>
              <w:right w:val="nil"/>
            </w:tcBorders>
          </w:tcPr>
          <w:p w14:paraId="54A962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013F32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587" w:type="dxa"/>
            <w:tcBorders>
              <w:top w:val="nil"/>
              <w:left w:val="nil"/>
              <w:bottom w:val="nil"/>
              <w:right w:val="nil"/>
            </w:tcBorders>
          </w:tcPr>
          <w:p w14:paraId="7072DA8D" w14:textId="4AE47D02"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182 388,68   </w:t>
            </w:r>
          </w:p>
        </w:tc>
      </w:tr>
      <w:tr w:rsidR="007509B9" w:rsidRPr="007509B9" w14:paraId="6B5782F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0A28FA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24.</w:t>
            </w:r>
          </w:p>
        </w:tc>
        <w:tc>
          <w:tcPr>
            <w:tcW w:w="3344" w:type="dxa"/>
            <w:vMerge w:val="restart"/>
            <w:tcBorders>
              <w:top w:val="nil"/>
              <w:left w:val="nil"/>
              <w:bottom w:val="nil"/>
              <w:right w:val="nil"/>
            </w:tcBorders>
          </w:tcPr>
          <w:p w14:paraId="376E4B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757" w:type="dxa"/>
            <w:vMerge w:val="restart"/>
            <w:tcBorders>
              <w:top w:val="nil"/>
              <w:left w:val="nil"/>
              <w:bottom w:val="nil"/>
              <w:right w:val="nil"/>
            </w:tcBorders>
          </w:tcPr>
          <w:p w14:paraId="1D40D1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C81 - C96, D45 - D47, E85.8</w:t>
            </w:r>
          </w:p>
        </w:tc>
        <w:tc>
          <w:tcPr>
            <w:tcW w:w="3458" w:type="dxa"/>
            <w:vMerge w:val="restart"/>
            <w:tcBorders>
              <w:top w:val="nil"/>
              <w:left w:val="nil"/>
              <w:bottom w:val="nil"/>
              <w:right w:val="nil"/>
            </w:tcBorders>
          </w:tcPr>
          <w:p w14:paraId="5AA223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острые и хронические лейкозы, лимфомы терапевтическое (кроме высокозлокачественных лимфом, лечение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474" w:type="dxa"/>
            <w:vMerge w:val="restart"/>
            <w:tcBorders>
              <w:top w:val="nil"/>
              <w:left w:val="nil"/>
              <w:bottom w:val="nil"/>
              <w:right w:val="nil"/>
            </w:tcBorders>
          </w:tcPr>
          <w:p w14:paraId="1942E9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71112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587" w:type="dxa"/>
            <w:vMerge w:val="restart"/>
            <w:tcBorders>
              <w:top w:val="nil"/>
              <w:left w:val="nil"/>
              <w:bottom w:val="nil"/>
              <w:right w:val="nil"/>
            </w:tcBorders>
          </w:tcPr>
          <w:p w14:paraId="24FBCF96" w14:textId="7CAD617A"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509 311,29   </w:t>
            </w:r>
          </w:p>
        </w:tc>
      </w:tr>
      <w:tr w:rsidR="007509B9" w:rsidRPr="007509B9" w14:paraId="1CC788C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748E1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EE91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621C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EC32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6182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DC9C6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0" w:type="auto"/>
            <w:vMerge/>
            <w:tcBorders>
              <w:top w:val="nil"/>
              <w:left w:val="nil"/>
              <w:bottom w:val="nil"/>
              <w:right w:val="nil"/>
            </w:tcBorders>
          </w:tcPr>
          <w:p w14:paraId="70D454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867F21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DD64D6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25.</w:t>
            </w:r>
          </w:p>
        </w:tc>
        <w:tc>
          <w:tcPr>
            <w:tcW w:w="3344" w:type="dxa"/>
            <w:tcBorders>
              <w:top w:val="nil"/>
              <w:left w:val="nil"/>
              <w:bottom w:val="nil"/>
              <w:right w:val="nil"/>
            </w:tcBorders>
          </w:tcPr>
          <w:p w14:paraId="116505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14:paraId="6B7D7F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C00 - C25, C30, C31, C32, C33, C34, C37, C39, C40, C41, C44, C48, C49, C50, C51, C55, C60, </w:t>
            </w:r>
            <w:r w:rsidRPr="007509B9">
              <w:rPr>
                <w:rFonts w:ascii="Calibri" w:eastAsia="Times New Roman" w:hAnsi="Calibri" w:cs="Calibri"/>
                <w:kern w:val="0"/>
              </w:rPr>
              <w:lastRenderedPageBreak/>
              <w:t>C61, C64, C67, C68, C73, C74, C77</w:t>
            </w:r>
          </w:p>
        </w:tc>
        <w:tc>
          <w:tcPr>
            <w:tcW w:w="3458" w:type="dxa"/>
            <w:tcBorders>
              <w:top w:val="nil"/>
              <w:left w:val="nil"/>
              <w:bottom w:val="nil"/>
              <w:right w:val="nil"/>
            </w:tcBorders>
          </w:tcPr>
          <w:p w14:paraId="489256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w:t>
            </w:r>
            <w:r w:rsidRPr="007509B9">
              <w:rPr>
                <w:rFonts w:ascii="Calibri" w:eastAsia="Times New Roman" w:hAnsi="Calibri" w:cs="Calibri"/>
                <w:kern w:val="0"/>
              </w:rPr>
              <w:lastRenderedPageBreak/>
              <w:t>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(T1 - 4N любая M0), локализованные и местнораспространенные формы. Вторичное поражение лимфоузлов</w:t>
            </w:r>
          </w:p>
        </w:tc>
        <w:tc>
          <w:tcPr>
            <w:tcW w:w="1474" w:type="dxa"/>
            <w:tcBorders>
              <w:top w:val="nil"/>
              <w:left w:val="nil"/>
              <w:bottom w:val="nil"/>
              <w:right w:val="nil"/>
            </w:tcBorders>
          </w:tcPr>
          <w:p w14:paraId="310E55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0E0174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конформная дистанционная лучевая терапия, в том числе TMRT, TGRT, VMAT, стереотаксическая (1 - 39 Гр). Радиомодификация. Компьютерно-томографическая и (или) магнитно-резонансная топометрия. 3D - 4D </w:t>
            </w:r>
            <w:r w:rsidRPr="007509B9">
              <w:rPr>
                <w:rFonts w:ascii="Calibri" w:eastAsia="Times New Roman" w:hAnsi="Calibri" w:cs="Calibri"/>
                <w:kern w:val="0"/>
              </w:rPr>
              <w:lastRenderedPageBreak/>
              <w:t>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68E305F2" w14:textId="3EC4BF05"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97 049,16   </w:t>
            </w:r>
          </w:p>
        </w:tc>
      </w:tr>
      <w:tr w:rsidR="007509B9" w:rsidRPr="007509B9" w14:paraId="08AD4EE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6C08D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4131C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C38C6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C51, C52, C53, C54, C55</w:t>
            </w:r>
          </w:p>
        </w:tc>
        <w:tc>
          <w:tcPr>
            <w:tcW w:w="3458" w:type="dxa"/>
            <w:tcBorders>
              <w:top w:val="nil"/>
              <w:left w:val="nil"/>
              <w:bottom w:val="nil"/>
              <w:right w:val="nil"/>
            </w:tcBorders>
          </w:tcPr>
          <w:p w14:paraId="29297C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Borders>
              <w:top w:val="nil"/>
              <w:left w:val="nil"/>
              <w:bottom w:val="nil"/>
              <w:right w:val="nil"/>
            </w:tcBorders>
          </w:tcPr>
          <w:p w14:paraId="379E50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F7F50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0 - 39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62343A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5000F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BB9A1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B6FEF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0546F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C56</w:t>
            </w:r>
          </w:p>
        </w:tc>
        <w:tc>
          <w:tcPr>
            <w:tcW w:w="3458" w:type="dxa"/>
            <w:tcBorders>
              <w:top w:val="nil"/>
              <w:left w:val="nil"/>
              <w:bottom w:val="nil"/>
              <w:right w:val="nil"/>
            </w:tcBorders>
          </w:tcPr>
          <w:p w14:paraId="32494C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14:paraId="4111F5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91399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300023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07CEC8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84250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322F4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F167A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C57</w:t>
            </w:r>
          </w:p>
        </w:tc>
        <w:tc>
          <w:tcPr>
            <w:tcW w:w="3458" w:type="dxa"/>
            <w:tcBorders>
              <w:top w:val="nil"/>
              <w:left w:val="nil"/>
              <w:bottom w:val="nil"/>
              <w:right w:val="nil"/>
            </w:tcBorders>
          </w:tcPr>
          <w:p w14:paraId="1C6077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злокачественные новообразования маточных труб. Локальный рецидив после </w:t>
            </w:r>
            <w:r w:rsidRPr="007509B9">
              <w:rPr>
                <w:rFonts w:ascii="Calibri" w:eastAsia="Times New Roman" w:hAnsi="Calibri" w:cs="Calibri"/>
                <w:kern w:val="0"/>
              </w:rPr>
              <w:lastRenderedPageBreak/>
              <w:t>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14:paraId="3BCDD6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62AD03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конформная дистанционная лучевая терапия, в том числе TMRT, TGRT, VMAT 0 - 39 Гр). Радиомодификация. </w:t>
            </w:r>
            <w:r w:rsidRPr="007509B9">
              <w:rPr>
                <w:rFonts w:ascii="Calibri" w:eastAsia="Times New Roman" w:hAnsi="Calibri" w:cs="Calibri"/>
                <w:kern w:val="0"/>
              </w:rPr>
              <w:lastRenderedPageBreak/>
              <w:t>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22598C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D9D8B8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8A91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5EB2D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A4EFD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C70 - C72, C75.1, C75.3, C79.3, C79.4</w:t>
            </w:r>
          </w:p>
        </w:tc>
        <w:tc>
          <w:tcPr>
            <w:tcW w:w="3458" w:type="dxa"/>
            <w:tcBorders>
              <w:top w:val="nil"/>
              <w:left w:val="nil"/>
              <w:bottom w:val="nil"/>
              <w:right w:val="nil"/>
            </w:tcBorders>
          </w:tcPr>
          <w:p w14:paraId="135EF3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первичные и вторичные злокачественные новообразования оболочек головного мозга, спинного мозга, головного мозга</w:t>
            </w:r>
          </w:p>
        </w:tc>
        <w:tc>
          <w:tcPr>
            <w:tcW w:w="1474" w:type="dxa"/>
            <w:tcBorders>
              <w:top w:val="nil"/>
              <w:left w:val="nil"/>
              <w:bottom w:val="nil"/>
              <w:right w:val="nil"/>
            </w:tcBorders>
          </w:tcPr>
          <w:p w14:paraId="3CA6FE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D8AA1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0 - 39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7A738A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2E21E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FFEE6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E747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3B7FE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C81 - C85</w:t>
            </w:r>
          </w:p>
        </w:tc>
        <w:tc>
          <w:tcPr>
            <w:tcW w:w="3458" w:type="dxa"/>
            <w:tcBorders>
              <w:top w:val="nil"/>
              <w:left w:val="nil"/>
              <w:bottom w:val="nil"/>
              <w:right w:val="nil"/>
            </w:tcBorders>
          </w:tcPr>
          <w:p w14:paraId="54A72F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лимфоидной ткани</w:t>
            </w:r>
          </w:p>
        </w:tc>
        <w:tc>
          <w:tcPr>
            <w:tcW w:w="1474" w:type="dxa"/>
            <w:tcBorders>
              <w:top w:val="nil"/>
              <w:left w:val="nil"/>
              <w:bottom w:val="nil"/>
              <w:right w:val="nil"/>
            </w:tcBorders>
          </w:tcPr>
          <w:p w14:paraId="2CCD6E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00DE3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0FE744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8670F5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D741F5"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26.</w:t>
            </w:r>
          </w:p>
        </w:tc>
        <w:tc>
          <w:tcPr>
            <w:tcW w:w="3344" w:type="dxa"/>
            <w:tcBorders>
              <w:top w:val="nil"/>
              <w:left w:val="nil"/>
              <w:bottom w:val="nil"/>
              <w:right w:val="nil"/>
            </w:tcBorders>
          </w:tcPr>
          <w:p w14:paraId="370A1F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14:paraId="1A7401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C00 - C25, C30, C31, C32, C33, C34, C37, C39, C40, C41, C44, C48, C49, C50, C51, C55, C60, C61, C64, C67, C68, C73, C74, C77</w:t>
            </w:r>
          </w:p>
        </w:tc>
        <w:tc>
          <w:tcPr>
            <w:tcW w:w="3458" w:type="dxa"/>
            <w:tcBorders>
              <w:top w:val="nil"/>
              <w:left w:val="nil"/>
              <w:bottom w:val="nil"/>
              <w:right w:val="nil"/>
            </w:tcBorders>
          </w:tcPr>
          <w:p w14:paraId="6F63A9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w:t>
            </w:r>
            <w:r w:rsidRPr="007509B9">
              <w:rPr>
                <w:rFonts w:ascii="Calibri" w:eastAsia="Times New Roman" w:hAnsi="Calibri" w:cs="Calibri"/>
                <w:kern w:val="0"/>
              </w:rPr>
              <w:lastRenderedPageBreak/>
              <w:t>полового члена, предстательной железы, костей и суставных хрящей, кожи, мягких тканей (T1 - 4N любая M0), локализованные и местнораспространенные формы. Вторичное поражение лимфоузлов</w:t>
            </w:r>
          </w:p>
        </w:tc>
        <w:tc>
          <w:tcPr>
            <w:tcW w:w="1474" w:type="dxa"/>
            <w:tcBorders>
              <w:top w:val="nil"/>
              <w:left w:val="nil"/>
              <w:bottom w:val="nil"/>
              <w:right w:val="nil"/>
            </w:tcBorders>
          </w:tcPr>
          <w:p w14:paraId="5D7A4A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379852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69930656" w14:textId="64CB9B1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218 980,22   </w:t>
            </w:r>
          </w:p>
        </w:tc>
      </w:tr>
      <w:tr w:rsidR="007509B9" w:rsidRPr="007509B9" w14:paraId="2210AAB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C497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4FCD4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26EDD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C51 - C55</w:t>
            </w:r>
          </w:p>
        </w:tc>
        <w:tc>
          <w:tcPr>
            <w:tcW w:w="3458" w:type="dxa"/>
            <w:tcBorders>
              <w:top w:val="nil"/>
              <w:left w:val="nil"/>
              <w:bottom w:val="nil"/>
              <w:right w:val="nil"/>
            </w:tcBorders>
          </w:tcPr>
          <w:p w14:paraId="1226DC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Borders>
              <w:top w:val="nil"/>
              <w:left w:val="nil"/>
              <w:bottom w:val="nil"/>
              <w:right w:val="nil"/>
            </w:tcBorders>
          </w:tcPr>
          <w:p w14:paraId="77E382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E0558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5E0FDF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BB84DB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47275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61DA6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A89F1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C56</w:t>
            </w:r>
          </w:p>
        </w:tc>
        <w:tc>
          <w:tcPr>
            <w:tcW w:w="3458" w:type="dxa"/>
            <w:tcBorders>
              <w:top w:val="nil"/>
              <w:left w:val="nil"/>
              <w:bottom w:val="nil"/>
              <w:right w:val="nil"/>
            </w:tcBorders>
          </w:tcPr>
          <w:p w14:paraId="39060D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14:paraId="38399F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5AE07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505FF1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2DB895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88966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A38B4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C6666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C57</w:t>
            </w:r>
          </w:p>
        </w:tc>
        <w:tc>
          <w:tcPr>
            <w:tcW w:w="3458" w:type="dxa"/>
            <w:tcBorders>
              <w:top w:val="nil"/>
              <w:left w:val="nil"/>
              <w:bottom w:val="nil"/>
              <w:right w:val="nil"/>
            </w:tcBorders>
          </w:tcPr>
          <w:p w14:paraId="3F6D1E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474" w:type="dxa"/>
            <w:tcBorders>
              <w:top w:val="nil"/>
              <w:left w:val="nil"/>
              <w:bottom w:val="nil"/>
              <w:right w:val="nil"/>
            </w:tcBorders>
          </w:tcPr>
          <w:p w14:paraId="582CAE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5257C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4A1E98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46E81E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B3193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7EB99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4774D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C70, C71, C72, C75.1, C75.3, C79.3, C79.4</w:t>
            </w:r>
          </w:p>
        </w:tc>
        <w:tc>
          <w:tcPr>
            <w:tcW w:w="3458" w:type="dxa"/>
            <w:tcBorders>
              <w:top w:val="nil"/>
              <w:left w:val="nil"/>
              <w:bottom w:val="nil"/>
              <w:right w:val="nil"/>
            </w:tcBorders>
          </w:tcPr>
          <w:p w14:paraId="1FED71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Первичные и вторичные злокачественные новообразования оболочек головного мозга, спинного мозга, головного мозга</w:t>
            </w:r>
          </w:p>
        </w:tc>
        <w:tc>
          <w:tcPr>
            <w:tcW w:w="1474" w:type="dxa"/>
            <w:tcBorders>
              <w:top w:val="nil"/>
              <w:left w:val="nil"/>
              <w:bottom w:val="nil"/>
              <w:right w:val="nil"/>
            </w:tcBorders>
          </w:tcPr>
          <w:p w14:paraId="732048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388473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4C3F53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76A30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E7AA10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180A4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F3367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C81 - C85</w:t>
            </w:r>
          </w:p>
        </w:tc>
        <w:tc>
          <w:tcPr>
            <w:tcW w:w="3458" w:type="dxa"/>
            <w:tcBorders>
              <w:top w:val="nil"/>
              <w:left w:val="nil"/>
              <w:bottom w:val="nil"/>
              <w:right w:val="nil"/>
            </w:tcBorders>
          </w:tcPr>
          <w:p w14:paraId="422561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лимфоидной ткани</w:t>
            </w:r>
          </w:p>
        </w:tc>
        <w:tc>
          <w:tcPr>
            <w:tcW w:w="1474" w:type="dxa"/>
            <w:tcBorders>
              <w:top w:val="nil"/>
              <w:left w:val="nil"/>
              <w:bottom w:val="nil"/>
              <w:right w:val="nil"/>
            </w:tcBorders>
          </w:tcPr>
          <w:p w14:paraId="2F25FC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5F5CF3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0BF10C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B7DB82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75990A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27.</w:t>
            </w:r>
          </w:p>
        </w:tc>
        <w:tc>
          <w:tcPr>
            <w:tcW w:w="3344" w:type="dxa"/>
            <w:tcBorders>
              <w:top w:val="nil"/>
              <w:left w:val="nil"/>
              <w:bottom w:val="nil"/>
              <w:right w:val="nil"/>
            </w:tcBorders>
          </w:tcPr>
          <w:p w14:paraId="620E03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14:paraId="4EA424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C00 - C25, C30 - C34, C37, C39, C40, C41, C44, C48, C49, C50, C51, C55, C60, C61, C64, C67, C68, C73, C74, C77</w:t>
            </w:r>
          </w:p>
        </w:tc>
        <w:tc>
          <w:tcPr>
            <w:tcW w:w="3458" w:type="dxa"/>
            <w:tcBorders>
              <w:top w:val="nil"/>
              <w:left w:val="nil"/>
              <w:bottom w:val="nil"/>
              <w:right w:val="nil"/>
            </w:tcBorders>
          </w:tcPr>
          <w:p w14:paraId="0A1F36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r w:rsidRPr="007509B9">
              <w:rPr>
                <w:rFonts w:ascii="Calibri" w:eastAsia="Times New Roman" w:hAnsi="Calibri" w:cs="Calibri"/>
                <w:kern w:val="0"/>
              </w:rPr>
              <w:lastRenderedPageBreak/>
              <w:t>местнораспространенные формы. Вторичное поражение лимфоузлов</w:t>
            </w:r>
          </w:p>
        </w:tc>
        <w:tc>
          <w:tcPr>
            <w:tcW w:w="1474" w:type="dxa"/>
            <w:tcBorders>
              <w:top w:val="nil"/>
              <w:left w:val="nil"/>
              <w:bottom w:val="nil"/>
              <w:right w:val="nil"/>
            </w:tcBorders>
          </w:tcPr>
          <w:p w14:paraId="6A759F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3D6A16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29FAF45F" w14:textId="338C36C5"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291 180,38   </w:t>
            </w:r>
          </w:p>
        </w:tc>
      </w:tr>
      <w:tr w:rsidR="007509B9" w:rsidRPr="007509B9" w14:paraId="3A1CDEE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10F84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B4C50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09C119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C51 - C55</w:t>
            </w:r>
          </w:p>
        </w:tc>
        <w:tc>
          <w:tcPr>
            <w:tcW w:w="3458" w:type="dxa"/>
            <w:vMerge w:val="restart"/>
            <w:tcBorders>
              <w:top w:val="nil"/>
              <w:left w:val="nil"/>
              <w:bottom w:val="nil"/>
              <w:right w:val="nil"/>
            </w:tcBorders>
          </w:tcPr>
          <w:p w14:paraId="4FFB42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vMerge w:val="restart"/>
            <w:tcBorders>
              <w:top w:val="nil"/>
              <w:left w:val="nil"/>
              <w:bottom w:val="nil"/>
              <w:right w:val="nil"/>
            </w:tcBorders>
          </w:tcPr>
          <w:p w14:paraId="7531FE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9EB96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(70 - 99 Гр). Радиомодификация. Компьютерно-томографическая и (или) магнитно-резонансная топометрия.</w:t>
            </w:r>
          </w:p>
        </w:tc>
        <w:tc>
          <w:tcPr>
            <w:tcW w:w="1587" w:type="dxa"/>
            <w:vMerge w:val="restart"/>
            <w:tcBorders>
              <w:top w:val="nil"/>
              <w:left w:val="nil"/>
              <w:bottom w:val="nil"/>
              <w:right w:val="nil"/>
            </w:tcBorders>
          </w:tcPr>
          <w:p w14:paraId="7DFBA6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4CF776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09F98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BCD2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7DD2D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3844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8ABF4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7CBD8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3D - 4D планирование. Фиксирующие устройства. Объемная визуализация мишени</w:t>
            </w:r>
          </w:p>
        </w:tc>
        <w:tc>
          <w:tcPr>
            <w:tcW w:w="0" w:type="auto"/>
            <w:vMerge/>
            <w:tcBorders>
              <w:top w:val="nil"/>
              <w:left w:val="nil"/>
              <w:bottom w:val="nil"/>
              <w:right w:val="nil"/>
            </w:tcBorders>
          </w:tcPr>
          <w:p w14:paraId="624ED1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AFB3E3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62466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D88FC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B4A8F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C56</w:t>
            </w:r>
          </w:p>
        </w:tc>
        <w:tc>
          <w:tcPr>
            <w:tcW w:w="3458" w:type="dxa"/>
            <w:tcBorders>
              <w:top w:val="nil"/>
              <w:left w:val="nil"/>
              <w:bottom w:val="nil"/>
              <w:right w:val="nil"/>
            </w:tcBorders>
          </w:tcPr>
          <w:p w14:paraId="267641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вмешательстве</w:t>
            </w:r>
          </w:p>
        </w:tc>
        <w:tc>
          <w:tcPr>
            <w:tcW w:w="1474" w:type="dxa"/>
            <w:tcBorders>
              <w:top w:val="nil"/>
              <w:left w:val="nil"/>
              <w:bottom w:val="nil"/>
              <w:right w:val="nil"/>
            </w:tcBorders>
          </w:tcPr>
          <w:p w14:paraId="21B036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002D07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5A8EFF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6932A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8FC1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CF15C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268B7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C57</w:t>
            </w:r>
          </w:p>
        </w:tc>
        <w:tc>
          <w:tcPr>
            <w:tcW w:w="3458" w:type="dxa"/>
            <w:tcBorders>
              <w:top w:val="nil"/>
              <w:left w:val="nil"/>
              <w:bottom w:val="nil"/>
              <w:right w:val="nil"/>
            </w:tcBorders>
          </w:tcPr>
          <w:p w14:paraId="665A75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вмешательстве</w:t>
            </w:r>
          </w:p>
        </w:tc>
        <w:tc>
          <w:tcPr>
            <w:tcW w:w="1474" w:type="dxa"/>
            <w:tcBorders>
              <w:top w:val="nil"/>
              <w:left w:val="nil"/>
              <w:bottom w:val="nil"/>
              <w:right w:val="nil"/>
            </w:tcBorders>
          </w:tcPr>
          <w:p w14:paraId="37498F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C1E6C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TORT,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563B6A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43585A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EC943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A2D8C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07823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C70, C71, C72, C75.1, C75.3, </w:t>
            </w:r>
            <w:r w:rsidRPr="007509B9">
              <w:rPr>
                <w:rFonts w:ascii="Calibri" w:eastAsia="Times New Roman" w:hAnsi="Calibri" w:cs="Calibri"/>
                <w:kern w:val="0"/>
              </w:rPr>
              <w:lastRenderedPageBreak/>
              <w:t>C79.3, C79.4</w:t>
            </w:r>
          </w:p>
        </w:tc>
        <w:tc>
          <w:tcPr>
            <w:tcW w:w="3458" w:type="dxa"/>
            <w:tcBorders>
              <w:top w:val="nil"/>
              <w:left w:val="nil"/>
              <w:bottom w:val="nil"/>
              <w:right w:val="nil"/>
            </w:tcBorders>
          </w:tcPr>
          <w:p w14:paraId="0C041A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первичные и вторичные злокачественные </w:t>
            </w:r>
            <w:r w:rsidRPr="007509B9">
              <w:rPr>
                <w:rFonts w:ascii="Calibri" w:eastAsia="Times New Roman" w:hAnsi="Calibri" w:cs="Calibri"/>
                <w:kern w:val="0"/>
              </w:rPr>
              <w:lastRenderedPageBreak/>
              <w:t>новообразования оболочек головного мозга, спинного мозга, головного мозга</w:t>
            </w:r>
          </w:p>
        </w:tc>
        <w:tc>
          <w:tcPr>
            <w:tcW w:w="1474" w:type="dxa"/>
            <w:tcBorders>
              <w:top w:val="nil"/>
              <w:left w:val="nil"/>
              <w:bottom w:val="nil"/>
              <w:right w:val="nil"/>
            </w:tcBorders>
          </w:tcPr>
          <w:p w14:paraId="146F91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1724C8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конформная дистанционная лучевая терапия, в том числе TMRT, TGRT, </w:t>
            </w:r>
            <w:r w:rsidRPr="007509B9">
              <w:rPr>
                <w:rFonts w:ascii="Calibri" w:eastAsia="Times New Roman" w:hAnsi="Calibri" w:cs="Calibri"/>
                <w:kern w:val="0"/>
              </w:rPr>
              <w:lastRenderedPageBreak/>
              <w:t>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14:paraId="792324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233CBF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45446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22AF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DB23C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C81 - C85</w:t>
            </w:r>
          </w:p>
        </w:tc>
        <w:tc>
          <w:tcPr>
            <w:tcW w:w="3458" w:type="dxa"/>
            <w:tcBorders>
              <w:top w:val="nil"/>
              <w:left w:val="nil"/>
              <w:bottom w:val="nil"/>
              <w:right w:val="nil"/>
            </w:tcBorders>
          </w:tcPr>
          <w:p w14:paraId="19D447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злокачественные новообразования лимфоидной ткани</w:t>
            </w:r>
          </w:p>
        </w:tc>
        <w:tc>
          <w:tcPr>
            <w:tcW w:w="1474" w:type="dxa"/>
            <w:tcBorders>
              <w:top w:val="nil"/>
              <w:left w:val="nil"/>
              <w:bottom w:val="nil"/>
              <w:right w:val="nil"/>
            </w:tcBorders>
          </w:tcPr>
          <w:p w14:paraId="7FBEC2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543EA7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конформная дистанционная лучевая терапия, в том числе TMRT, TGRT,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14:paraId="02B699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74295AC"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082464FB"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Оториноларингология</w:t>
            </w:r>
          </w:p>
        </w:tc>
      </w:tr>
      <w:tr w:rsidR="007509B9" w:rsidRPr="007509B9" w14:paraId="4D39EEF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074D2E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28.</w:t>
            </w:r>
          </w:p>
        </w:tc>
        <w:tc>
          <w:tcPr>
            <w:tcW w:w="3344" w:type="dxa"/>
            <w:vMerge w:val="restart"/>
            <w:tcBorders>
              <w:top w:val="nil"/>
              <w:left w:val="nil"/>
              <w:bottom w:val="nil"/>
              <w:right w:val="nil"/>
            </w:tcBorders>
          </w:tcPr>
          <w:p w14:paraId="2CCCE0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операции на звукопроводящем аппарате среднего уха</w:t>
            </w:r>
          </w:p>
        </w:tc>
        <w:tc>
          <w:tcPr>
            <w:tcW w:w="1757" w:type="dxa"/>
            <w:vMerge w:val="restart"/>
            <w:tcBorders>
              <w:top w:val="nil"/>
              <w:left w:val="nil"/>
              <w:bottom w:val="nil"/>
              <w:right w:val="nil"/>
            </w:tcBorders>
          </w:tcPr>
          <w:p w14:paraId="4AD092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H66.1, H66.2, Q16, H80.0, H80.1, H80.9, H74.1, H74.2, H74.3, H90</w:t>
            </w:r>
          </w:p>
        </w:tc>
        <w:tc>
          <w:tcPr>
            <w:tcW w:w="3458" w:type="dxa"/>
            <w:vMerge w:val="restart"/>
            <w:tcBorders>
              <w:top w:val="nil"/>
              <w:left w:val="nil"/>
              <w:bottom w:val="nil"/>
              <w:right w:val="nil"/>
            </w:tcBorders>
          </w:tcPr>
          <w:p w14:paraId="3E814D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w:t>
            </w:r>
            <w:r w:rsidRPr="007509B9">
              <w:rPr>
                <w:rFonts w:ascii="Calibri" w:eastAsia="Times New Roman" w:hAnsi="Calibri" w:cs="Calibri"/>
                <w:kern w:val="0"/>
              </w:rPr>
              <w:lastRenderedPageBreak/>
              <w:t>Отосклероз, вовлекающий овальное окно, облитерирующий</w:t>
            </w:r>
          </w:p>
        </w:tc>
        <w:tc>
          <w:tcPr>
            <w:tcW w:w="1474" w:type="dxa"/>
            <w:vMerge w:val="restart"/>
            <w:tcBorders>
              <w:top w:val="nil"/>
              <w:left w:val="nil"/>
              <w:bottom w:val="nil"/>
              <w:right w:val="nil"/>
            </w:tcBorders>
          </w:tcPr>
          <w:p w14:paraId="018CDC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13F6FC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реконструкция анатомических структур и звукопроводящего аппарата среднего уха с применением микрохиругической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 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w:t>
            </w:r>
            <w:r w:rsidRPr="007509B9">
              <w:rPr>
                <w:rFonts w:ascii="Calibri" w:eastAsia="Times New Roman" w:hAnsi="Calibri" w:cs="Calibri"/>
                <w:kern w:val="0"/>
              </w:rPr>
              <w:lastRenderedPageBreak/>
              <w:t>лучевой техники, аутотканей и аллогенных трансплантатов, в том числе металлических</w:t>
            </w:r>
          </w:p>
        </w:tc>
        <w:tc>
          <w:tcPr>
            <w:tcW w:w="1587" w:type="dxa"/>
            <w:vMerge w:val="restart"/>
            <w:tcBorders>
              <w:top w:val="nil"/>
              <w:left w:val="nil"/>
              <w:bottom w:val="nil"/>
              <w:right w:val="nil"/>
            </w:tcBorders>
          </w:tcPr>
          <w:p w14:paraId="05454377" w14:textId="5F77F560"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150 572,54   </w:t>
            </w:r>
          </w:p>
        </w:tc>
      </w:tr>
      <w:tr w:rsidR="007509B9" w:rsidRPr="007509B9" w14:paraId="256C790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290EA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71FF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6B53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6DC3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9E302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F444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слухоулучшающие операции после радикальной операции на среднем ухе при хроническом гнойном среднем отите</w:t>
            </w:r>
          </w:p>
        </w:tc>
        <w:tc>
          <w:tcPr>
            <w:tcW w:w="0" w:type="auto"/>
            <w:vMerge/>
            <w:tcBorders>
              <w:top w:val="nil"/>
              <w:left w:val="nil"/>
              <w:bottom w:val="nil"/>
              <w:right w:val="nil"/>
            </w:tcBorders>
          </w:tcPr>
          <w:p w14:paraId="29FB36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8B87CF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D6C3C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53A8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8465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2307A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8E777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2D437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слухоулучшающие операции с применением частично имплантируемого устройства костной проводимости</w:t>
            </w:r>
          </w:p>
        </w:tc>
        <w:tc>
          <w:tcPr>
            <w:tcW w:w="0" w:type="auto"/>
            <w:vMerge/>
            <w:tcBorders>
              <w:top w:val="nil"/>
              <w:left w:val="nil"/>
              <w:bottom w:val="nil"/>
              <w:right w:val="nil"/>
            </w:tcBorders>
          </w:tcPr>
          <w:p w14:paraId="12685C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853C13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89DFB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FC432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4DA31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1BC37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C9922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9C894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тимпанопластика с применением микрохирургической техники, аллогенных трансплантатов, в том числе металлических 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587" w:type="dxa"/>
            <w:tcBorders>
              <w:top w:val="nil"/>
              <w:left w:val="nil"/>
              <w:bottom w:val="nil"/>
              <w:right w:val="nil"/>
            </w:tcBorders>
          </w:tcPr>
          <w:p w14:paraId="1EEEC0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EF7C4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027DE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48CE3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BF023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69B19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73DEB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D87BC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слухоулучшающие операции с применением имплантата среднего уха</w:t>
            </w:r>
          </w:p>
        </w:tc>
        <w:tc>
          <w:tcPr>
            <w:tcW w:w="1587" w:type="dxa"/>
            <w:tcBorders>
              <w:top w:val="nil"/>
              <w:left w:val="nil"/>
              <w:bottom w:val="nil"/>
              <w:right w:val="nil"/>
            </w:tcBorders>
          </w:tcPr>
          <w:p w14:paraId="1B4F5E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B83863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4802F9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29.</w:t>
            </w:r>
          </w:p>
        </w:tc>
        <w:tc>
          <w:tcPr>
            <w:tcW w:w="3344" w:type="dxa"/>
            <w:tcBorders>
              <w:top w:val="nil"/>
              <w:left w:val="nil"/>
              <w:bottom w:val="nil"/>
              <w:right w:val="nil"/>
            </w:tcBorders>
          </w:tcPr>
          <w:p w14:paraId="54AEDF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болезни Меньера и других нарушений вестибулярной функции</w:t>
            </w:r>
          </w:p>
        </w:tc>
        <w:tc>
          <w:tcPr>
            <w:tcW w:w="1757" w:type="dxa"/>
            <w:tcBorders>
              <w:top w:val="nil"/>
              <w:left w:val="nil"/>
              <w:bottom w:val="nil"/>
              <w:right w:val="nil"/>
            </w:tcBorders>
          </w:tcPr>
          <w:p w14:paraId="53B06A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H81.0, H81.1, H81.2</w:t>
            </w:r>
          </w:p>
        </w:tc>
        <w:tc>
          <w:tcPr>
            <w:tcW w:w="3458" w:type="dxa"/>
            <w:tcBorders>
              <w:top w:val="nil"/>
              <w:left w:val="nil"/>
              <w:bottom w:val="nil"/>
              <w:right w:val="nil"/>
            </w:tcBorders>
          </w:tcPr>
          <w:p w14:paraId="32016C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Меньера. Доброкачественное пароксизмальное головокружение. Вестибулярный нейронит. Фистула лабиринта</w:t>
            </w:r>
          </w:p>
        </w:tc>
        <w:tc>
          <w:tcPr>
            <w:tcW w:w="1474" w:type="dxa"/>
            <w:tcBorders>
              <w:top w:val="nil"/>
              <w:left w:val="nil"/>
              <w:bottom w:val="nil"/>
              <w:right w:val="nil"/>
            </w:tcBorders>
          </w:tcPr>
          <w:p w14:paraId="7BBB4C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B6A3D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селективная нейротомия деструктивные микрохирургические вмешательства на структурах внутреннего уха с применением лучевой техники</w:t>
            </w:r>
          </w:p>
        </w:tc>
        <w:tc>
          <w:tcPr>
            <w:tcW w:w="1587" w:type="dxa"/>
            <w:tcBorders>
              <w:top w:val="nil"/>
              <w:left w:val="nil"/>
              <w:bottom w:val="nil"/>
              <w:right w:val="nil"/>
            </w:tcBorders>
          </w:tcPr>
          <w:p w14:paraId="15CFAF44" w14:textId="28F62CEC"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88 634,15   </w:t>
            </w:r>
          </w:p>
        </w:tc>
      </w:tr>
      <w:tr w:rsidR="007509B9" w:rsidRPr="007509B9" w14:paraId="0A35F5B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FC1B7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5A53A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EAF78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H81.1, H81.2</w:t>
            </w:r>
          </w:p>
        </w:tc>
        <w:tc>
          <w:tcPr>
            <w:tcW w:w="3458" w:type="dxa"/>
            <w:tcBorders>
              <w:top w:val="nil"/>
              <w:left w:val="nil"/>
              <w:bottom w:val="nil"/>
              <w:right w:val="nil"/>
            </w:tcBorders>
          </w:tcPr>
          <w:p w14:paraId="3CA536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доброкачественное </w:t>
            </w:r>
            <w:r w:rsidRPr="007509B9">
              <w:rPr>
                <w:rFonts w:ascii="Calibri" w:eastAsia="Times New Roman" w:hAnsi="Calibri" w:cs="Calibri"/>
                <w:kern w:val="0"/>
              </w:rPr>
              <w:lastRenderedPageBreak/>
              <w:t>пароксизмальное головокружение. Вестибулярный нейронит. Фистула лабиринта</w:t>
            </w:r>
          </w:p>
        </w:tc>
        <w:tc>
          <w:tcPr>
            <w:tcW w:w="1474" w:type="dxa"/>
            <w:tcBorders>
              <w:top w:val="nil"/>
              <w:left w:val="nil"/>
              <w:bottom w:val="nil"/>
              <w:right w:val="nil"/>
            </w:tcBorders>
          </w:tcPr>
          <w:p w14:paraId="29259A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хирургическое </w:t>
            </w:r>
            <w:r w:rsidRPr="007509B9">
              <w:rPr>
                <w:rFonts w:ascii="Calibri" w:eastAsia="Times New Roman" w:hAnsi="Calibri" w:cs="Calibri"/>
                <w:kern w:val="0"/>
              </w:rPr>
              <w:lastRenderedPageBreak/>
              <w:t>лечение</w:t>
            </w:r>
          </w:p>
        </w:tc>
        <w:tc>
          <w:tcPr>
            <w:tcW w:w="3628" w:type="dxa"/>
            <w:tcBorders>
              <w:top w:val="nil"/>
              <w:left w:val="nil"/>
              <w:bottom w:val="nil"/>
              <w:right w:val="nil"/>
            </w:tcBorders>
          </w:tcPr>
          <w:p w14:paraId="22AFEA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дренирование эндо лимфатических </w:t>
            </w:r>
            <w:r w:rsidRPr="007509B9">
              <w:rPr>
                <w:rFonts w:ascii="Calibri" w:eastAsia="Times New Roman" w:hAnsi="Calibri" w:cs="Calibri"/>
                <w:kern w:val="0"/>
              </w:rPr>
              <w:lastRenderedPageBreak/>
              <w:t>пространств внутреннего уха с применением микрохирургической и лучевой техники</w:t>
            </w:r>
          </w:p>
        </w:tc>
        <w:tc>
          <w:tcPr>
            <w:tcW w:w="1587" w:type="dxa"/>
            <w:tcBorders>
              <w:top w:val="nil"/>
              <w:left w:val="nil"/>
              <w:bottom w:val="nil"/>
              <w:right w:val="nil"/>
            </w:tcBorders>
          </w:tcPr>
          <w:p w14:paraId="51CEEB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2261A1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2061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C50B8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доброкачественных новообразований и хронических воспалительных заболеваний носа и околоносовых пазух</w:t>
            </w:r>
          </w:p>
        </w:tc>
        <w:tc>
          <w:tcPr>
            <w:tcW w:w="1757" w:type="dxa"/>
            <w:tcBorders>
              <w:top w:val="nil"/>
              <w:left w:val="nil"/>
              <w:bottom w:val="nil"/>
              <w:right w:val="nil"/>
            </w:tcBorders>
          </w:tcPr>
          <w:p w14:paraId="5FD3AF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J32.1, J32.3, J32.4</w:t>
            </w:r>
          </w:p>
        </w:tc>
        <w:tc>
          <w:tcPr>
            <w:tcW w:w="3458" w:type="dxa"/>
            <w:tcBorders>
              <w:top w:val="nil"/>
              <w:left w:val="nil"/>
              <w:bottom w:val="nil"/>
              <w:right w:val="nil"/>
            </w:tcBorders>
          </w:tcPr>
          <w:p w14:paraId="570AF7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474" w:type="dxa"/>
            <w:tcBorders>
              <w:top w:val="nil"/>
              <w:left w:val="nil"/>
              <w:bottom w:val="nil"/>
              <w:right w:val="nil"/>
            </w:tcBorders>
          </w:tcPr>
          <w:p w14:paraId="5AC8A8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EF632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 с применением эндоскопической, шейверной техники и при необходимости навигационной системы</w:t>
            </w:r>
          </w:p>
        </w:tc>
        <w:tc>
          <w:tcPr>
            <w:tcW w:w="1587" w:type="dxa"/>
            <w:tcBorders>
              <w:top w:val="nil"/>
              <w:left w:val="nil"/>
              <w:bottom w:val="nil"/>
              <w:right w:val="nil"/>
            </w:tcBorders>
          </w:tcPr>
          <w:p w14:paraId="260ED5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D5B3A58"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AC2C7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D78FF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Реконструктивно-пластическое восстановление функции гортани и трахеи</w:t>
            </w:r>
          </w:p>
        </w:tc>
        <w:tc>
          <w:tcPr>
            <w:tcW w:w="1757" w:type="dxa"/>
            <w:vMerge w:val="restart"/>
            <w:tcBorders>
              <w:top w:val="nil"/>
              <w:left w:val="nil"/>
              <w:bottom w:val="nil"/>
              <w:right w:val="nil"/>
            </w:tcBorders>
          </w:tcPr>
          <w:p w14:paraId="75DDC3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J38.6, D14.1, D14.2, J38.0, J38.3, R49.0, R49.1</w:t>
            </w:r>
          </w:p>
        </w:tc>
        <w:tc>
          <w:tcPr>
            <w:tcW w:w="3458" w:type="dxa"/>
            <w:vMerge w:val="restart"/>
            <w:tcBorders>
              <w:top w:val="nil"/>
              <w:left w:val="nil"/>
              <w:bottom w:val="nil"/>
              <w:right w:val="nil"/>
            </w:tcBorders>
          </w:tcPr>
          <w:p w14:paraId="57A6E7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474" w:type="dxa"/>
            <w:vMerge w:val="restart"/>
            <w:tcBorders>
              <w:top w:val="nil"/>
              <w:left w:val="nil"/>
              <w:bottom w:val="nil"/>
              <w:right w:val="nil"/>
            </w:tcBorders>
          </w:tcPr>
          <w:p w14:paraId="391A8E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AD06C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 или рубца гортани и трахеи с использованием микрохирургической и лучевой техники</w:t>
            </w:r>
          </w:p>
        </w:tc>
        <w:tc>
          <w:tcPr>
            <w:tcW w:w="1587" w:type="dxa"/>
            <w:vMerge w:val="restart"/>
            <w:tcBorders>
              <w:top w:val="nil"/>
              <w:left w:val="nil"/>
              <w:bottom w:val="nil"/>
              <w:right w:val="nil"/>
            </w:tcBorders>
          </w:tcPr>
          <w:p w14:paraId="38EF3F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2EE879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FDA1A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3BA7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A697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6017B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E7D5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60189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0" w:type="auto"/>
            <w:vMerge/>
            <w:tcBorders>
              <w:top w:val="nil"/>
              <w:left w:val="nil"/>
              <w:bottom w:val="nil"/>
              <w:right w:val="nil"/>
            </w:tcBorders>
          </w:tcPr>
          <w:p w14:paraId="53F6EC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9AD5CF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D58C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28909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E309F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J38.3, R49.0, R49.1</w:t>
            </w:r>
          </w:p>
        </w:tc>
        <w:tc>
          <w:tcPr>
            <w:tcW w:w="3458" w:type="dxa"/>
            <w:tcBorders>
              <w:top w:val="nil"/>
              <w:left w:val="nil"/>
              <w:bottom w:val="nil"/>
              <w:right w:val="nil"/>
            </w:tcBorders>
          </w:tcPr>
          <w:p w14:paraId="4A6930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другие болезни голосовых складок. Дисфония. Афония</w:t>
            </w:r>
          </w:p>
        </w:tc>
        <w:tc>
          <w:tcPr>
            <w:tcW w:w="1474" w:type="dxa"/>
            <w:tcBorders>
              <w:top w:val="nil"/>
              <w:left w:val="nil"/>
              <w:bottom w:val="nil"/>
              <w:right w:val="nil"/>
            </w:tcBorders>
          </w:tcPr>
          <w:p w14:paraId="406AAA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72C52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ларинготрахеопластика при доброкачественных новообразованиях гортани, параличе голосовых складок и гортани, стенозе гортани</w:t>
            </w:r>
          </w:p>
        </w:tc>
        <w:tc>
          <w:tcPr>
            <w:tcW w:w="1587" w:type="dxa"/>
            <w:tcBorders>
              <w:top w:val="nil"/>
              <w:left w:val="nil"/>
              <w:bottom w:val="nil"/>
              <w:right w:val="nil"/>
            </w:tcBorders>
          </w:tcPr>
          <w:p w14:paraId="5A5AD5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469E94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AD393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1C872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1D324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C28CE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4801B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1ABAC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587" w:type="dxa"/>
            <w:tcBorders>
              <w:top w:val="nil"/>
              <w:left w:val="nil"/>
              <w:bottom w:val="nil"/>
              <w:right w:val="nil"/>
            </w:tcBorders>
          </w:tcPr>
          <w:p w14:paraId="32103F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0D166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E278C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E37BC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Хирургические вмешательства на околоносовых пазухах, требующие реконструкции лицевого скелета</w:t>
            </w:r>
          </w:p>
        </w:tc>
        <w:tc>
          <w:tcPr>
            <w:tcW w:w="1757" w:type="dxa"/>
            <w:tcBorders>
              <w:top w:val="nil"/>
              <w:left w:val="nil"/>
              <w:bottom w:val="nil"/>
              <w:right w:val="nil"/>
            </w:tcBorders>
          </w:tcPr>
          <w:p w14:paraId="2B44BE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T90.2, T90.4, D14.0</w:t>
            </w:r>
          </w:p>
        </w:tc>
        <w:tc>
          <w:tcPr>
            <w:tcW w:w="3458" w:type="dxa"/>
            <w:tcBorders>
              <w:top w:val="nil"/>
              <w:left w:val="nil"/>
              <w:bottom w:val="nil"/>
              <w:right w:val="nil"/>
            </w:tcBorders>
          </w:tcPr>
          <w:p w14:paraId="073E96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474" w:type="dxa"/>
            <w:tcBorders>
              <w:top w:val="nil"/>
              <w:left w:val="nil"/>
              <w:bottom w:val="nil"/>
              <w:right w:val="nil"/>
            </w:tcBorders>
          </w:tcPr>
          <w:p w14:paraId="07174A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391F9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587" w:type="dxa"/>
            <w:tcBorders>
              <w:top w:val="nil"/>
              <w:left w:val="nil"/>
              <w:bottom w:val="nil"/>
              <w:right w:val="nil"/>
            </w:tcBorders>
          </w:tcPr>
          <w:p w14:paraId="3213E3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0C597A2"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1221FA6"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30.</w:t>
            </w:r>
          </w:p>
        </w:tc>
        <w:tc>
          <w:tcPr>
            <w:tcW w:w="3344" w:type="dxa"/>
            <w:vMerge w:val="restart"/>
            <w:tcBorders>
              <w:top w:val="nil"/>
              <w:left w:val="nil"/>
              <w:bottom w:val="nil"/>
              <w:right w:val="nil"/>
            </w:tcBorders>
          </w:tcPr>
          <w:p w14:paraId="25250B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доброкачественных новообразований среднего уха, полости носа и придаточных пазух, гортани и глотки</w:t>
            </w:r>
          </w:p>
        </w:tc>
        <w:tc>
          <w:tcPr>
            <w:tcW w:w="1757" w:type="dxa"/>
            <w:vMerge w:val="restart"/>
            <w:tcBorders>
              <w:top w:val="nil"/>
              <w:left w:val="nil"/>
              <w:bottom w:val="nil"/>
              <w:right w:val="nil"/>
            </w:tcBorders>
          </w:tcPr>
          <w:p w14:paraId="1929CD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D14.0, D14.1, D10.0 - D10.9</w:t>
            </w:r>
          </w:p>
        </w:tc>
        <w:tc>
          <w:tcPr>
            <w:tcW w:w="3458" w:type="dxa"/>
            <w:vMerge w:val="restart"/>
            <w:tcBorders>
              <w:top w:val="nil"/>
              <w:left w:val="nil"/>
              <w:bottom w:val="nil"/>
              <w:right w:val="nil"/>
            </w:tcBorders>
          </w:tcPr>
          <w:p w14:paraId="73CDF9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доброкачественное новообразование среднего уха, полости носа и придаточных пазух, гортани и глотки</w:t>
            </w:r>
          </w:p>
        </w:tc>
        <w:tc>
          <w:tcPr>
            <w:tcW w:w="1474" w:type="dxa"/>
            <w:vMerge w:val="restart"/>
            <w:tcBorders>
              <w:top w:val="nil"/>
              <w:left w:val="nil"/>
              <w:bottom w:val="nil"/>
              <w:right w:val="nil"/>
            </w:tcBorders>
          </w:tcPr>
          <w:p w14:paraId="3FE8AB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BFE2E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 с применением микрохирургической техники и эндоскопической техники</w:t>
            </w:r>
          </w:p>
        </w:tc>
        <w:tc>
          <w:tcPr>
            <w:tcW w:w="1587" w:type="dxa"/>
            <w:vMerge w:val="restart"/>
            <w:tcBorders>
              <w:top w:val="nil"/>
              <w:left w:val="nil"/>
              <w:bottom w:val="nil"/>
              <w:right w:val="nil"/>
            </w:tcBorders>
          </w:tcPr>
          <w:p w14:paraId="415D3BA2" w14:textId="6B86998D"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176 213,04   </w:t>
            </w:r>
          </w:p>
        </w:tc>
      </w:tr>
      <w:tr w:rsidR="007509B9" w:rsidRPr="007509B9" w14:paraId="4587A14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756FD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F3EE4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C787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A802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F6DAB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D6A70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фотодинамическая терапия новообразования с применением микроскопической и эндоскопической техники</w:t>
            </w:r>
          </w:p>
        </w:tc>
        <w:tc>
          <w:tcPr>
            <w:tcW w:w="0" w:type="auto"/>
            <w:vMerge/>
            <w:tcBorders>
              <w:top w:val="nil"/>
              <w:left w:val="nil"/>
              <w:bottom w:val="nil"/>
              <w:right w:val="nil"/>
            </w:tcBorders>
          </w:tcPr>
          <w:p w14:paraId="177A2F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86B1815"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7F44407E"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Офтальмология</w:t>
            </w:r>
          </w:p>
        </w:tc>
      </w:tr>
      <w:tr w:rsidR="007509B9" w:rsidRPr="007509B9" w14:paraId="5A3E026A"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3F87D6A3"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31.</w:t>
            </w:r>
          </w:p>
        </w:tc>
        <w:tc>
          <w:tcPr>
            <w:tcW w:w="3344" w:type="dxa"/>
            <w:vMerge w:val="restart"/>
            <w:tcBorders>
              <w:top w:val="nil"/>
              <w:left w:val="nil"/>
              <w:bottom w:val="nil"/>
              <w:right w:val="nil"/>
            </w:tcBorders>
          </w:tcPr>
          <w:p w14:paraId="594212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757" w:type="dxa"/>
            <w:vMerge w:val="restart"/>
            <w:tcBorders>
              <w:top w:val="nil"/>
              <w:left w:val="nil"/>
              <w:bottom w:val="nil"/>
              <w:right w:val="nil"/>
            </w:tcBorders>
          </w:tcPr>
          <w:p w14:paraId="56CE24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H26.0 - H26.4, H40.1 - H40.8, Q15.0</w:t>
            </w:r>
          </w:p>
        </w:tc>
        <w:tc>
          <w:tcPr>
            <w:tcW w:w="3458" w:type="dxa"/>
            <w:vMerge w:val="restart"/>
            <w:tcBorders>
              <w:top w:val="nil"/>
              <w:left w:val="nil"/>
              <w:bottom w:val="nil"/>
              <w:right w:val="nil"/>
            </w:tcBorders>
          </w:tcPr>
          <w:p w14:paraId="3D5A4F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474" w:type="dxa"/>
            <w:vMerge w:val="restart"/>
            <w:tcBorders>
              <w:top w:val="nil"/>
              <w:left w:val="nil"/>
              <w:bottom w:val="nil"/>
              <w:right w:val="nil"/>
            </w:tcBorders>
          </w:tcPr>
          <w:p w14:paraId="4C9CA9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11A7F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587" w:type="dxa"/>
            <w:vMerge w:val="restart"/>
            <w:tcBorders>
              <w:top w:val="nil"/>
              <w:left w:val="nil"/>
              <w:bottom w:val="nil"/>
              <w:right w:val="nil"/>
            </w:tcBorders>
          </w:tcPr>
          <w:p w14:paraId="609BF620" w14:textId="4E2D556B"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81 692,71   </w:t>
            </w:r>
          </w:p>
        </w:tc>
      </w:tr>
      <w:tr w:rsidR="007509B9" w:rsidRPr="007509B9" w14:paraId="4A41C91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7EF7F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0355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D00E2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5EE3C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9AE5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4628C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подшивание цилиарного тела с задней трепанацией склеры</w:t>
            </w:r>
          </w:p>
        </w:tc>
        <w:tc>
          <w:tcPr>
            <w:tcW w:w="0" w:type="auto"/>
            <w:vMerge/>
            <w:tcBorders>
              <w:top w:val="nil"/>
              <w:left w:val="nil"/>
              <w:bottom w:val="nil"/>
              <w:right w:val="nil"/>
            </w:tcBorders>
          </w:tcPr>
          <w:p w14:paraId="13BCBA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5BB52C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8CC7F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35CD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31BC6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8BED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316B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CFE24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nil"/>
              <w:bottom w:val="nil"/>
              <w:right w:val="nil"/>
            </w:tcBorders>
          </w:tcPr>
          <w:p w14:paraId="1CDC2D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FCB27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E6475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EF08F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DC96B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3298C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BFF2A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70EF0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587" w:type="dxa"/>
            <w:tcBorders>
              <w:top w:val="nil"/>
              <w:left w:val="nil"/>
              <w:bottom w:val="nil"/>
              <w:right w:val="nil"/>
            </w:tcBorders>
          </w:tcPr>
          <w:p w14:paraId="231A3F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737D5E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95657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06C15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D8485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00990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9EF9C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854A0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вторичной катаракты с реконструкцией задней камеры с имплантацией интраокулярной линзы</w:t>
            </w:r>
          </w:p>
        </w:tc>
        <w:tc>
          <w:tcPr>
            <w:tcW w:w="1587" w:type="dxa"/>
            <w:tcBorders>
              <w:top w:val="nil"/>
              <w:left w:val="nil"/>
              <w:bottom w:val="nil"/>
              <w:right w:val="nil"/>
            </w:tcBorders>
          </w:tcPr>
          <w:p w14:paraId="619048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BD6B70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165B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8B01B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71806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FC9AB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6CFF2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28D25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587" w:type="dxa"/>
            <w:tcBorders>
              <w:top w:val="nil"/>
              <w:left w:val="nil"/>
              <w:bottom w:val="nil"/>
              <w:right w:val="nil"/>
            </w:tcBorders>
          </w:tcPr>
          <w:p w14:paraId="4BE7EF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7863DE2"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7374A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F2940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757" w:type="dxa"/>
            <w:vMerge w:val="restart"/>
            <w:tcBorders>
              <w:top w:val="nil"/>
              <w:left w:val="nil"/>
              <w:bottom w:val="nil"/>
              <w:right w:val="nil"/>
            </w:tcBorders>
          </w:tcPr>
          <w:p w14:paraId="2C8992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E10.3, E11.3, H25.0 - H25.9, H26.0 - H26.4, H27.0, H28, H30.0 - H30.9, H31.3, H32.8, H33.0 - H33.5, H34.8, H35.2 - H35.4, H36.8, H43.1, H43.3, H44.0, H44.1</w:t>
            </w:r>
          </w:p>
        </w:tc>
        <w:tc>
          <w:tcPr>
            <w:tcW w:w="3458" w:type="dxa"/>
            <w:vMerge w:val="restart"/>
            <w:tcBorders>
              <w:top w:val="nil"/>
              <w:left w:val="nil"/>
              <w:bottom w:val="nil"/>
              <w:right w:val="nil"/>
            </w:tcBorders>
          </w:tcPr>
          <w:p w14:paraId="34B6AF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w:t>
            </w:r>
            <w:r w:rsidRPr="007509B9">
              <w:rPr>
                <w:rFonts w:ascii="Calibri" w:eastAsia="Times New Roman" w:hAnsi="Calibri" w:cs="Calibri"/>
                <w:kern w:val="0"/>
              </w:rPr>
              <w:lastRenderedPageBreak/>
              <w:t>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474" w:type="dxa"/>
            <w:vMerge w:val="restart"/>
            <w:tcBorders>
              <w:top w:val="nil"/>
              <w:left w:val="nil"/>
              <w:bottom w:val="nil"/>
              <w:right w:val="nil"/>
            </w:tcBorders>
          </w:tcPr>
          <w:p w14:paraId="5F6C74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5EB28A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эписклеральное круговое и (или) локальное пломбирование в сочетании с транспупиллярной лазеркоагуляцией сетчатки</w:t>
            </w:r>
          </w:p>
        </w:tc>
        <w:tc>
          <w:tcPr>
            <w:tcW w:w="1587" w:type="dxa"/>
            <w:vMerge w:val="restart"/>
            <w:tcBorders>
              <w:top w:val="nil"/>
              <w:left w:val="nil"/>
              <w:bottom w:val="nil"/>
              <w:right w:val="nil"/>
            </w:tcBorders>
          </w:tcPr>
          <w:p w14:paraId="026E2B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92398D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400F6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EFE1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AF9E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5E8E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7F2E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8196C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0" w:type="auto"/>
            <w:vMerge/>
            <w:tcBorders>
              <w:top w:val="nil"/>
              <w:left w:val="nil"/>
              <w:bottom w:val="nil"/>
              <w:right w:val="nil"/>
            </w:tcBorders>
          </w:tcPr>
          <w:p w14:paraId="627477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3FDD15"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5AAFC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B98E0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vMerge w:val="restart"/>
            <w:tcBorders>
              <w:top w:val="nil"/>
              <w:left w:val="nil"/>
              <w:bottom w:val="nil"/>
              <w:right w:val="nil"/>
            </w:tcBorders>
          </w:tcPr>
          <w:p w14:paraId="52F5EB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 xml:space="preserve">H02.0 - H02.5, H04.0 - H04.6, H05.0 - H05.5, H11.2, H21.5, H27.0, H27.1, H26.0 - H26.9, H31.3, H40.3, S00.1, S00.2, S02.30, S02.31, </w:t>
            </w:r>
            <w:r w:rsidRPr="007509B9">
              <w:rPr>
                <w:rFonts w:ascii="Calibri" w:eastAsia="Times New Roman" w:hAnsi="Calibri" w:cs="Calibri"/>
                <w:kern w:val="0"/>
                <w:lang w:val="en-US"/>
              </w:rPr>
              <w:lastRenderedPageBreak/>
              <w:t>S02.80, S02.81, S04.0 - S04.5, S05.0 - S05.9, T26.0 - T26.9, H44.0 - H44.8, T85.2, T85.3, T90.4, T95.0, T95.8</w:t>
            </w:r>
          </w:p>
        </w:tc>
        <w:tc>
          <w:tcPr>
            <w:tcW w:w="3458" w:type="dxa"/>
            <w:vMerge w:val="restart"/>
            <w:tcBorders>
              <w:top w:val="nil"/>
              <w:left w:val="nil"/>
              <w:bottom w:val="nil"/>
              <w:right w:val="nil"/>
            </w:tcBorders>
          </w:tcPr>
          <w:p w14:paraId="3F538A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w:t>
            </w:r>
            <w:r w:rsidRPr="007509B9">
              <w:rPr>
                <w:rFonts w:ascii="Calibri" w:eastAsia="Times New Roman" w:hAnsi="Calibri" w:cs="Calibri"/>
                <w:kern w:val="0"/>
              </w:rPr>
              <w:lastRenderedPageBreak/>
              <w:t>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474" w:type="dxa"/>
            <w:vMerge w:val="restart"/>
            <w:tcBorders>
              <w:top w:val="nil"/>
              <w:left w:val="nil"/>
              <w:bottom w:val="nil"/>
              <w:right w:val="nil"/>
            </w:tcBorders>
          </w:tcPr>
          <w:p w14:paraId="0302CA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1D15D9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дренажа при посттравматической глаукоме</w:t>
            </w:r>
          </w:p>
        </w:tc>
        <w:tc>
          <w:tcPr>
            <w:tcW w:w="1587" w:type="dxa"/>
            <w:vMerge w:val="restart"/>
            <w:tcBorders>
              <w:top w:val="nil"/>
              <w:left w:val="nil"/>
              <w:bottom w:val="nil"/>
              <w:right w:val="nil"/>
            </w:tcBorders>
          </w:tcPr>
          <w:p w14:paraId="6A38C0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A90C1E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3112B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C906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F169E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DD68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5F68A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E28F2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0" w:type="auto"/>
            <w:vMerge/>
            <w:tcBorders>
              <w:top w:val="nil"/>
              <w:left w:val="nil"/>
              <w:bottom w:val="nil"/>
              <w:right w:val="nil"/>
            </w:tcBorders>
          </w:tcPr>
          <w:p w14:paraId="23F78A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80EE31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E6BA2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4D50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0682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3D6F9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1F49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05BC1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трансплантация амниотической мембраны</w:t>
            </w:r>
          </w:p>
        </w:tc>
        <w:tc>
          <w:tcPr>
            <w:tcW w:w="0" w:type="auto"/>
            <w:vMerge/>
            <w:tcBorders>
              <w:top w:val="nil"/>
              <w:left w:val="nil"/>
              <w:bottom w:val="nil"/>
              <w:right w:val="nil"/>
            </w:tcBorders>
          </w:tcPr>
          <w:p w14:paraId="0B0FCB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C721606"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E2AD8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7CC821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и (или) лучевое лечение злокачественных новообразований глаза, его придаточного аппарата и орбиты, включая внутриорбитальные </w:t>
            </w:r>
            <w:r w:rsidRPr="007509B9">
              <w:rPr>
                <w:rFonts w:ascii="Calibri" w:eastAsia="Times New Roman" w:hAnsi="Calibri" w:cs="Calibri"/>
                <w:kern w:val="0"/>
              </w:rPr>
              <w:lastRenderedPageBreak/>
              <w:t>доброкачественные опухоли, реконструктивно-пластическая хирургия при их последствиях</w:t>
            </w:r>
          </w:p>
        </w:tc>
        <w:tc>
          <w:tcPr>
            <w:tcW w:w="1757" w:type="dxa"/>
            <w:vMerge w:val="restart"/>
            <w:tcBorders>
              <w:top w:val="nil"/>
              <w:left w:val="nil"/>
              <w:bottom w:val="nil"/>
              <w:right w:val="nil"/>
            </w:tcBorders>
          </w:tcPr>
          <w:p w14:paraId="24C82F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C43.1, C44.1, C69, C72.3, D31.5, D31.6, Q10.7, Q11.0 - Q11.2</w:t>
            </w:r>
          </w:p>
        </w:tc>
        <w:tc>
          <w:tcPr>
            <w:tcW w:w="3458" w:type="dxa"/>
            <w:vMerge w:val="restart"/>
            <w:tcBorders>
              <w:top w:val="nil"/>
              <w:left w:val="nil"/>
              <w:bottom w:val="nil"/>
              <w:right w:val="nil"/>
            </w:tcBorders>
          </w:tcPr>
          <w:p w14:paraId="2ED5B9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злокачественные новообразования глаза и его придаточного аппарата, орбиты у взрослых и детей (стадии T1 - T3N0 M0). Доброкачественные и злокачественные опухоли </w:t>
            </w:r>
            <w:r w:rsidRPr="007509B9">
              <w:rPr>
                <w:rFonts w:ascii="Calibri" w:eastAsia="Times New Roman" w:hAnsi="Calibri" w:cs="Calibri"/>
                <w:kern w:val="0"/>
              </w:rPr>
              <w:lastRenderedPageBreak/>
              <w:t>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vMerge w:val="restart"/>
            <w:tcBorders>
              <w:top w:val="nil"/>
              <w:left w:val="nil"/>
              <w:bottom w:val="nil"/>
              <w:right w:val="nil"/>
            </w:tcBorders>
          </w:tcPr>
          <w:p w14:paraId="583A25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комбинированное лечение</w:t>
            </w:r>
          </w:p>
        </w:tc>
        <w:tc>
          <w:tcPr>
            <w:tcW w:w="3628" w:type="dxa"/>
            <w:tcBorders>
              <w:top w:val="nil"/>
              <w:left w:val="nil"/>
              <w:bottom w:val="nil"/>
              <w:right w:val="nil"/>
            </w:tcBorders>
          </w:tcPr>
          <w:p w14:paraId="49C0CD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операции на экстраокулярных мышцах при новообразованиях орбиты</w:t>
            </w:r>
          </w:p>
        </w:tc>
        <w:tc>
          <w:tcPr>
            <w:tcW w:w="1587" w:type="dxa"/>
            <w:vMerge w:val="restart"/>
            <w:tcBorders>
              <w:top w:val="nil"/>
              <w:left w:val="nil"/>
              <w:bottom w:val="nil"/>
              <w:right w:val="nil"/>
            </w:tcBorders>
          </w:tcPr>
          <w:p w14:paraId="048FD1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BEC45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FC3B3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1D3C9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DAC4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7BBED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A332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2CABD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отсроченная реконструкция леватора при новообразованиях орбиты отграничительная и </w:t>
            </w:r>
            <w:r w:rsidRPr="007509B9">
              <w:rPr>
                <w:rFonts w:ascii="Calibri" w:eastAsia="Times New Roman" w:hAnsi="Calibri" w:cs="Calibri"/>
                <w:kern w:val="0"/>
              </w:rPr>
              <w:lastRenderedPageBreak/>
              <w:t>разрушающая лазеркоагуляция при новообразованиях глаза</w:t>
            </w:r>
          </w:p>
        </w:tc>
        <w:tc>
          <w:tcPr>
            <w:tcW w:w="0" w:type="auto"/>
            <w:vMerge/>
            <w:tcBorders>
              <w:top w:val="nil"/>
              <w:left w:val="nil"/>
              <w:bottom w:val="nil"/>
              <w:right w:val="nil"/>
            </w:tcBorders>
          </w:tcPr>
          <w:p w14:paraId="66D2D1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2224EC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17F83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DBA7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C858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CE974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2656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0D6C8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радиоэксцизия, в том числе с одномоментной реконструктивной пластикой, при новообразованиях придаточного аппарата глаза</w:t>
            </w:r>
          </w:p>
        </w:tc>
        <w:tc>
          <w:tcPr>
            <w:tcW w:w="0" w:type="auto"/>
            <w:vMerge/>
            <w:tcBorders>
              <w:top w:val="nil"/>
              <w:left w:val="nil"/>
              <w:bottom w:val="nil"/>
              <w:right w:val="nil"/>
            </w:tcBorders>
          </w:tcPr>
          <w:p w14:paraId="6AC7E8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19D069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933FE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AEE4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281D6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1857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D126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CC986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лазерэксцизия с одномоментной реконструктивной пластикой при новообразованиях придаточного аппарата глаза</w:t>
            </w:r>
          </w:p>
        </w:tc>
        <w:tc>
          <w:tcPr>
            <w:tcW w:w="0" w:type="auto"/>
            <w:vMerge/>
            <w:tcBorders>
              <w:top w:val="nil"/>
              <w:left w:val="nil"/>
              <w:bottom w:val="nil"/>
              <w:right w:val="nil"/>
            </w:tcBorders>
          </w:tcPr>
          <w:p w14:paraId="3A4AC6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68B5C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01394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A3D2E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83F5E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20E75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3FC9B2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7CC1D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радиоэксцизия с лазериспарением при новообразованиях придаточного аппарата глаза</w:t>
            </w:r>
          </w:p>
        </w:tc>
        <w:tc>
          <w:tcPr>
            <w:tcW w:w="1587" w:type="dxa"/>
            <w:tcBorders>
              <w:top w:val="nil"/>
              <w:left w:val="nil"/>
              <w:bottom w:val="nil"/>
              <w:right w:val="nil"/>
            </w:tcBorders>
          </w:tcPr>
          <w:p w14:paraId="2C8488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336994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312A3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D1865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BEF83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E83CA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0F72B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54E8B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лазерэксцизия, в том числе с лазериспарением, при новообразованиях придаточного аппарата глаза</w:t>
            </w:r>
          </w:p>
        </w:tc>
        <w:tc>
          <w:tcPr>
            <w:tcW w:w="1587" w:type="dxa"/>
            <w:tcBorders>
              <w:top w:val="nil"/>
              <w:left w:val="nil"/>
              <w:bottom w:val="nil"/>
              <w:right w:val="nil"/>
            </w:tcBorders>
          </w:tcPr>
          <w:p w14:paraId="213A43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7E6651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0A415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1D443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74010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FC9D4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5CF511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0BFF1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транспупиллярная термотерапия, в том числе с ограничительной лазеркоагуляцией при новообразованиях глаза</w:t>
            </w:r>
          </w:p>
        </w:tc>
        <w:tc>
          <w:tcPr>
            <w:tcW w:w="1587" w:type="dxa"/>
            <w:tcBorders>
              <w:top w:val="nil"/>
              <w:left w:val="nil"/>
              <w:bottom w:val="nil"/>
              <w:right w:val="nil"/>
            </w:tcBorders>
          </w:tcPr>
          <w:p w14:paraId="1E9226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12D506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CC080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00950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05A25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D554B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C488D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673AA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криодеструкция при новообразованиях глаза</w:t>
            </w:r>
          </w:p>
        </w:tc>
        <w:tc>
          <w:tcPr>
            <w:tcW w:w="1587" w:type="dxa"/>
            <w:tcBorders>
              <w:top w:val="nil"/>
              <w:left w:val="nil"/>
              <w:bottom w:val="nil"/>
              <w:right w:val="nil"/>
            </w:tcBorders>
          </w:tcPr>
          <w:p w14:paraId="1E56C0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C2E0E1D"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2716F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4DA1D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Хирургическое и (или) лазерное лечение ретролентальной фиброплазии у детей (ретинопатии недоношенных), в том числе с применением комплексного </w:t>
            </w:r>
            <w:r w:rsidRPr="007509B9">
              <w:rPr>
                <w:rFonts w:ascii="Calibri" w:eastAsia="Times New Roman" w:hAnsi="Calibri" w:cs="Calibri"/>
                <w:kern w:val="0"/>
              </w:rPr>
              <w:lastRenderedPageBreak/>
              <w:t>офтальмологического обследования под общей анестезией</w:t>
            </w:r>
          </w:p>
        </w:tc>
        <w:tc>
          <w:tcPr>
            <w:tcW w:w="1757" w:type="dxa"/>
            <w:vMerge w:val="restart"/>
            <w:tcBorders>
              <w:top w:val="nil"/>
              <w:left w:val="nil"/>
              <w:bottom w:val="nil"/>
              <w:right w:val="nil"/>
            </w:tcBorders>
          </w:tcPr>
          <w:p w14:paraId="0EAF83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H35.2</w:t>
            </w:r>
          </w:p>
        </w:tc>
        <w:tc>
          <w:tcPr>
            <w:tcW w:w="3458" w:type="dxa"/>
            <w:vMerge w:val="restart"/>
            <w:tcBorders>
              <w:top w:val="nil"/>
              <w:left w:val="nil"/>
              <w:bottom w:val="nil"/>
              <w:right w:val="nil"/>
            </w:tcBorders>
          </w:tcPr>
          <w:p w14:paraId="7E621E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w:t>
            </w:r>
            <w:r w:rsidRPr="007509B9">
              <w:rPr>
                <w:rFonts w:ascii="Calibri" w:eastAsia="Times New Roman" w:hAnsi="Calibri" w:cs="Calibri"/>
                <w:kern w:val="0"/>
              </w:rPr>
              <w:lastRenderedPageBreak/>
              <w:t>хрусталика, стекловидного тела, глазодвигательных мышц, врожденной и вторичной глаукомой</w:t>
            </w:r>
          </w:p>
        </w:tc>
        <w:tc>
          <w:tcPr>
            <w:tcW w:w="1474" w:type="dxa"/>
            <w:vMerge w:val="restart"/>
            <w:tcBorders>
              <w:top w:val="nil"/>
              <w:left w:val="nil"/>
              <w:bottom w:val="nil"/>
              <w:right w:val="nil"/>
            </w:tcBorders>
          </w:tcPr>
          <w:p w14:paraId="153093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и (или) лучевое лечение</w:t>
            </w:r>
          </w:p>
        </w:tc>
        <w:tc>
          <w:tcPr>
            <w:tcW w:w="3628" w:type="dxa"/>
            <w:tcBorders>
              <w:top w:val="nil"/>
              <w:left w:val="nil"/>
              <w:bottom w:val="nil"/>
              <w:right w:val="nil"/>
            </w:tcBorders>
          </w:tcPr>
          <w:p w14:paraId="03869D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модифицированная синустрабекулэктомия</w:t>
            </w:r>
          </w:p>
        </w:tc>
        <w:tc>
          <w:tcPr>
            <w:tcW w:w="1587" w:type="dxa"/>
            <w:vMerge w:val="restart"/>
            <w:tcBorders>
              <w:top w:val="nil"/>
              <w:left w:val="nil"/>
              <w:bottom w:val="nil"/>
              <w:right w:val="nil"/>
            </w:tcBorders>
          </w:tcPr>
          <w:p w14:paraId="5E5B35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32471C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DE05C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4A99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F984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269EC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9053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FD9C3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эписклеральное круговое и (или) локальное пломбирование, в том числе с трансклеральной лазерной коагуляцией сетчатки</w:t>
            </w:r>
          </w:p>
        </w:tc>
        <w:tc>
          <w:tcPr>
            <w:tcW w:w="0" w:type="auto"/>
            <w:vMerge/>
            <w:tcBorders>
              <w:top w:val="nil"/>
              <w:left w:val="nil"/>
              <w:bottom w:val="nil"/>
              <w:right w:val="nil"/>
            </w:tcBorders>
          </w:tcPr>
          <w:p w14:paraId="603603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273A24C"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82C80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E3D5B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E141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694AA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517F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183F5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транспупиллярная лазеркоагуляция вторичных ретинальных дистрофий и ретиношизиса</w:t>
            </w:r>
          </w:p>
        </w:tc>
        <w:tc>
          <w:tcPr>
            <w:tcW w:w="0" w:type="auto"/>
            <w:vMerge/>
            <w:tcBorders>
              <w:top w:val="nil"/>
              <w:left w:val="nil"/>
              <w:bottom w:val="nil"/>
              <w:right w:val="nil"/>
            </w:tcBorders>
          </w:tcPr>
          <w:p w14:paraId="1E6D4E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7EB46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92629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1049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DD22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591B9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86A1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1E0D8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корепраксия (создание искусственного зрачка)</w:t>
            </w:r>
          </w:p>
        </w:tc>
        <w:tc>
          <w:tcPr>
            <w:tcW w:w="0" w:type="auto"/>
            <w:vMerge/>
            <w:tcBorders>
              <w:top w:val="nil"/>
              <w:left w:val="nil"/>
              <w:bottom w:val="nil"/>
              <w:right w:val="nil"/>
            </w:tcBorders>
          </w:tcPr>
          <w:p w14:paraId="39CBE7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F391A4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DDAFB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E4C1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6F083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F0CC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D36A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B6D9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иридокореопластика</w:t>
            </w:r>
          </w:p>
        </w:tc>
        <w:tc>
          <w:tcPr>
            <w:tcW w:w="0" w:type="auto"/>
            <w:vMerge/>
            <w:tcBorders>
              <w:top w:val="nil"/>
              <w:left w:val="nil"/>
              <w:bottom w:val="nil"/>
              <w:right w:val="nil"/>
            </w:tcBorders>
          </w:tcPr>
          <w:p w14:paraId="75C204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3C83AD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CB255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883B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64D8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CD8D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0BB45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B7136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витреошвартотомия</w:t>
            </w:r>
          </w:p>
        </w:tc>
        <w:tc>
          <w:tcPr>
            <w:tcW w:w="0" w:type="auto"/>
            <w:vMerge/>
            <w:tcBorders>
              <w:top w:val="nil"/>
              <w:left w:val="nil"/>
              <w:bottom w:val="nil"/>
              <w:right w:val="nil"/>
            </w:tcBorders>
          </w:tcPr>
          <w:p w14:paraId="214DE1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8224F8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386CA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5056D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C4FE1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F85E1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E17FD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96CA2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лазерные комбинированные операции на структурах угла передней камеры</w:t>
            </w:r>
          </w:p>
        </w:tc>
        <w:tc>
          <w:tcPr>
            <w:tcW w:w="1587" w:type="dxa"/>
            <w:tcBorders>
              <w:top w:val="nil"/>
              <w:left w:val="nil"/>
              <w:bottom w:val="nil"/>
              <w:right w:val="nil"/>
            </w:tcBorders>
          </w:tcPr>
          <w:p w14:paraId="57A6E1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E932A1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75225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568B9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DAB51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056BF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AFBD2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9CB5B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деструкция зрачковой мембраны с коагуляцией (без коагуляции) сосудов</w:t>
            </w:r>
          </w:p>
        </w:tc>
        <w:tc>
          <w:tcPr>
            <w:tcW w:w="1587" w:type="dxa"/>
            <w:tcBorders>
              <w:top w:val="nil"/>
              <w:left w:val="nil"/>
              <w:bottom w:val="nil"/>
              <w:right w:val="nil"/>
            </w:tcBorders>
          </w:tcPr>
          <w:p w14:paraId="698BAD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04471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EC225B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32.</w:t>
            </w:r>
          </w:p>
        </w:tc>
        <w:tc>
          <w:tcPr>
            <w:tcW w:w="3344" w:type="dxa"/>
            <w:vMerge w:val="restart"/>
            <w:tcBorders>
              <w:top w:val="nil"/>
              <w:left w:val="nil"/>
              <w:bottom w:val="nil"/>
              <w:right w:val="nil"/>
            </w:tcBorders>
          </w:tcPr>
          <w:p w14:paraId="592EDA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757" w:type="dxa"/>
            <w:vMerge w:val="restart"/>
            <w:tcBorders>
              <w:top w:val="nil"/>
              <w:left w:val="nil"/>
              <w:bottom w:val="nil"/>
              <w:right w:val="nil"/>
            </w:tcBorders>
          </w:tcPr>
          <w:p w14:paraId="757280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H26.0, H26.1, H26.2, H26.4, H27.0, H33.0, H33.2 - 33.5, H35.1, H40.3, H40.4, H40.5, H43.1, H43.3, H49.9, Q10.0, Q10.1, Q10.4 - Q10.7, Q11.1, Q12.0, Q12.1, Q12.3, Q12.4, Q12.8, Q13.0, Q13.3, Q13.4, Q13.8, Q14.0, Q14.1, Q14.3, Q15.0, H02.0 - H02.5, H04.5, </w:t>
            </w:r>
            <w:r w:rsidRPr="007509B9">
              <w:rPr>
                <w:rFonts w:ascii="Calibri" w:eastAsia="Times New Roman" w:hAnsi="Calibri" w:cs="Calibri"/>
                <w:kern w:val="0"/>
              </w:rPr>
              <w:lastRenderedPageBreak/>
              <w:t>H05.3, HI 1.2</w:t>
            </w:r>
          </w:p>
        </w:tc>
        <w:tc>
          <w:tcPr>
            <w:tcW w:w="3458" w:type="dxa"/>
            <w:vMerge w:val="restart"/>
            <w:tcBorders>
              <w:top w:val="nil"/>
              <w:left w:val="nil"/>
              <w:bottom w:val="nil"/>
              <w:right w:val="nil"/>
            </w:tcBorders>
          </w:tcPr>
          <w:p w14:paraId="44BA57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w:t>
            </w:r>
            <w:r w:rsidRPr="007509B9">
              <w:rPr>
                <w:rFonts w:ascii="Calibri" w:eastAsia="Times New Roman" w:hAnsi="Calibri" w:cs="Calibri"/>
                <w:kern w:val="0"/>
              </w:rPr>
              <w:lastRenderedPageBreak/>
              <w:t>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74" w:type="dxa"/>
            <w:vMerge w:val="restart"/>
            <w:tcBorders>
              <w:top w:val="nil"/>
              <w:left w:val="nil"/>
              <w:bottom w:val="nil"/>
              <w:right w:val="nil"/>
            </w:tcBorders>
          </w:tcPr>
          <w:p w14:paraId="3BCBC3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130FBD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устранение врожденного птоза верхнего века подвешиванием или укорочением леватора</w:t>
            </w:r>
          </w:p>
        </w:tc>
        <w:tc>
          <w:tcPr>
            <w:tcW w:w="1587" w:type="dxa"/>
            <w:vMerge w:val="restart"/>
            <w:tcBorders>
              <w:top w:val="nil"/>
              <w:left w:val="nil"/>
              <w:bottom w:val="nil"/>
              <w:right w:val="nil"/>
            </w:tcBorders>
          </w:tcPr>
          <w:p w14:paraId="5DE40798" w14:textId="36C3B833"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118 511,59   </w:t>
            </w:r>
            <w:r w:rsidR="00774410" w:rsidRPr="00774410">
              <w:rPr>
                <w:rFonts w:ascii="Calibri" w:eastAsia="Times New Roman" w:hAnsi="Calibri" w:cs="Calibri"/>
                <w:kern w:val="0"/>
              </w:rPr>
              <w:t xml:space="preserve">   </w:t>
            </w:r>
          </w:p>
        </w:tc>
      </w:tr>
      <w:tr w:rsidR="007509B9" w:rsidRPr="007509B9" w14:paraId="030E2EE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F28BE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91E8A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A7E9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A604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FA1C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8157D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исправление косоглазия с пластикой экстраокулярных мышц</w:t>
            </w:r>
          </w:p>
        </w:tc>
        <w:tc>
          <w:tcPr>
            <w:tcW w:w="0" w:type="auto"/>
            <w:vMerge/>
            <w:tcBorders>
              <w:top w:val="nil"/>
              <w:left w:val="nil"/>
              <w:bottom w:val="nil"/>
              <w:right w:val="nil"/>
            </w:tcBorders>
          </w:tcPr>
          <w:p w14:paraId="3B7B44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127F65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22917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7C1D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7961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8D38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AADA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D9BB3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эписклеральное круговое и (или) локальное пломбирование, в том числе с трансклеральной лазерной коагуляцией сетчатки</w:t>
            </w:r>
          </w:p>
        </w:tc>
        <w:tc>
          <w:tcPr>
            <w:tcW w:w="0" w:type="auto"/>
            <w:vMerge/>
            <w:tcBorders>
              <w:top w:val="nil"/>
              <w:left w:val="nil"/>
              <w:bottom w:val="nil"/>
              <w:right w:val="nil"/>
            </w:tcBorders>
          </w:tcPr>
          <w:p w14:paraId="092F93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EFF907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52150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1C03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CD4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249E2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91FC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69092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панретинальная лазеркоагуляция сетчатки</w:t>
            </w:r>
          </w:p>
        </w:tc>
        <w:tc>
          <w:tcPr>
            <w:tcW w:w="0" w:type="auto"/>
            <w:vMerge/>
            <w:tcBorders>
              <w:top w:val="nil"/>
              <w:left w:val="nil"/>
              <w:bottom w:val="nil"/>
              <w:right w:val="nil"/>
            </w:tcBorders>
          </w:tcPr>
          <w:p w14:paraId="135B41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8306A6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D5685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B3ABF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7E3B0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4F771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CA02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7C19D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модифицированная синустрабекулэктомия, в том числе с задней трепанацией склеры</w:t>
            </w:r>
          </w:p>
        </w:tc>
        <w:tc>
          <w:tcPr>
            <w:tcW w:w="0" w:type="auto"/>
            <w:vMerge/>
            <w:tcBorders>
              <w:top w:val="nil"/>
              <w:left w:val="nil"/>
              <w:bottom w:val="nil"/>
              <w:right w:val="nil"/>
            </w:tcBorders>
          </w:tcPr>
          <w:p w14:paraId="69BFA5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579FC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46E5D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FCB2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5B86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F3623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B0F85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D9416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лазерная корепраксия (создание </w:t>
            </w:r>
            <w:r w:rsidRPr="007509B9">
              <w:rPr>
                <w:rFonts w:ascii="Calibri" w:eastAsia="Times New Roman" w:hAnsi="Calibri" w:cs="Calibri"/>
                <w:kern w:val="0"/>
              </w:rPr>
              <w:lastRenderedPageBreak/>
              <w:t>искусственного зрачка)</w:t>
            </w:r>
          </w:p>
        </w:tc>
        <w:tc>
          <w:tcPr>
            <w:tcW w:w="0" w:type="auto"/>
            <w:vMerge/>
            <w:tcBorders>
              <w:top w:val="nil"/>
              <w:left w:val="nil"/>
              <w:bottom w:val="nil"/>
              <w:right w:val="nil"/>
            </w:tcBorders>
          </w:tcPr>
          <w:p w14:paraId="451DB9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11BCE0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C98F6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40CC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7FA9C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445D1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8A7C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CDF7D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иридокореопластика</w:t>
            </w:r>
          </w:p>
        </w:tc>
        <w:tc>
          <w:tcPr>
            <w:tcW w:w="0" w:type="auto"/>
            <w:vMerge/>
            <w:tcBorders>
              <w:top w:val="nil"/>
              <w:left w:val="nil"/>
              <w:bottom w:val="nil"/>
              <w:right w:val="nil"/>
            </w:tcBorders>
          </w:tcPr>
          <w:p w14:paraId="14E35A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285A5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2BCFC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72BC5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3432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E855F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DA64A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F753F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витреошвартотомия</w:t>
            </w:r>
          </w:p>
        </w:tc>
        <w:tc>
          <w:tcPr>
            <w:tcW w:w="1587" w:type="dxa"/>
            <w:tcBorders>
              <w:top w:val="nil"/>
              <w:left w:val="nil"/>
              <w:bottom w:val="nil"/>
              <w:right w:val="nil"/>
            </w:tcBorders>
          </w:tcPr>
          <w:p w14:paraId="402067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D92C0C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51E22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01BAE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1061F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2E84F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541CF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8BCDA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лазерные комбинированные операции на структурах угла передней камеры</w:t>
            </w:r>
          </w:p>
        </w:tc>
        <w:tc>
          <w:tcPr>
            <w:tcW w:w="1587" w:type="dxa"/>
            <w:tcBorders>
              <w:top w:val="nil"/>
              <w:left w:val="nil"/>
              <w:bottom w:val="nil"/>
              <w:right w:val="nil"/>
            </w:tcBorders>
          </w:tcPr>
          <w:p w14:paraId="400A13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53CD89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1FB0D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3FEF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D71C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9606C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414D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B4F6D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лазерная деструкция зрачковой мембраны, в том числе с коагуляцией сосудов</w:t>
            </w:r>
          </w:p>
        </w:tc>
        <w:tc>
          <w:tcPr>
            <w:tcW w:w="1587" w:type="dxa"/>
            <w:tcBorders>
              <w:top w:val="nil"/>
              <w:left w:val="nil"/>
              <w:bottom w:val="nil"/>
              <w:right w:val="nil"/>
            </w:tcBorders>
          </w:tcPr>
          <w:p w14:paraId="11304E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7884CB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A4D75B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33.</w:t>
            </w:r>
          </w:p>
        </w:tc>
        <w:tc>
          <w:tcPr>
            <w:tcW w:w="3344" w:type="dxa"/>
            <w:vMerge w:val="restart"/>
            <w:tcBorders>
              <w:top w:val="nil"/>
              <w:left w:val="nil"/>
              <w:bottom w:val="nil"/>
              <w:right w:val="nil"/>
            </w:tcBorders>
          </w:tcPr>
          <w:p w14:paraId="58A9C0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757" w:type="dxa"/>
            <w:vMerge w:val="restart"/>
            <w:tcBorders>
              <w:top w:val="nil"/>
              <w:left w:val="nil"/>
              <w:bottom w:val="nil"/>
              <w:right w:val="nil"/>
            </w:tcBorders>
          </w:tcPr>
          <w:p w14:paraId="033993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H16.0, H17.0 - H17.9, H18.0 - H18.9</w:t>
            </w:r>
          </w:p>
        </w:tc>
        <w:tc>
          <w:tcPr>
            <w:tcW w:w="3458" w:type="dxa"/>
            <w:vMerge w:val="restart"/>
            <w:tcBorders>
              <w:top w:val="nil"/>
              <w:left w:val="nil"/>
              <w:bottom w:val="nil"/>
              <w:right w:val="nil"/>
            </w:tcBorders>
          </w:tcPr>
          <w:p w14:paraId="52C976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74" w:type="dxa"/>
            <w:vMerge w:val="restart"/>
            <w:tcBorders>
              <w:top w:val="nil"/>
              <w:left w:val="nil"/>
              <w:bottom w:val="nil"/>
              <w:right w:val="nil"/>
            </w:tcBorders>
          </w:tcPr>
          <w:p w14:paraId="15E1CC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27082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трансплантация амниотической мембраны</w:t>
            </w:r>
          </w:p>
        </w:tc>
        <w:tc>
          <w:tcPr>
            <w:tcW w:w="1587" w:type="dxa"/>
            <w:vMerge w:val="restart"/>
            <w:tcBorders>
              <w:top w:val="nil"/>
              <w:left w:val="nil"/>
              <w:bottom w:val="nil"/>
              <w:right w:val="nil"/>
            </w:tcBorders>
          </w:tcPr>
          <w:p w14:paraId="0158D24C" w14:textId="261A441A"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115 309,50   </w:t>
            </w:r>
          </w:p>
        </w:tc>
      </w:tr>
      <w:tr w:rsidR="007509B9" w:rsidRPr="007509B9" w14:paraId="15CADE1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2F37D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22F8E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74E6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0ABE0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D2D6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F88F0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интенсивное консервативное лечение язвы роговицы</w:t>
            </w:r>
          </w:p>
        </w:tc>
        <w:tc>
          <w:tcPr>
            <w:tcW w:w="0" w:type="auto"/>
            <w:vMerge/>
            <w:tcBorders>
              <w:top w:val="nil"/>
              <w:left w:val="nil"/>
              <w:bottom w:val="nil"/>
              <w:right w:val="nil"/>
            </w:tcBorders>
          </w:tcPr>
          <w:p w14:paraId="638C3B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98A71C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B72D9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34.</w:t>
            </w:r>
          </w:p>
        </w:tc>
        <w:tc>
          <w:tcPr>
            <w:tcW w:w="3344" w:type="dxa"/>
            <w:tcBorders>
              <w:top w:val="nil"/>
              <w:left w:val="nil"/>
              <w:bottom w:val="nil"/>
              <w:right w:val="nil"/>
            </w:tcBorders>
          </w:tcPr>
          <w:p w14:paraId="685DB3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tcBorders>
              <w:top w:val="nil"/>
              <w:left w:val="nil"/>
              <w:bottom w:val="nil"/>
              <w:right w:val="nil"/>
            </w:tcBorders>
          </w:tcPr>
          <w:p w14:paraId="6DB3A3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 xml:space="preserve">H02.0 - H02.5, H04.0 - H04.6, H05.0 - H05.5, H11.2, H21.5, H27.0, H27.1, </w:t>
            </w:r>
            <w:r w:rsidRPr="007509B9">
              <w:rPr>
                <w:rFonts w:ascii="Calibri" w:eastAsia="Times New Roman" w:hAnsi="Calibri" w:cs="Calibri"/>
                <w:kern w:val="0"/>
                <w:lang w:val="en-US"/>
              </w:rPr>
              <w:lastRenderedPageBreak/>
              <w:t>H26.0 - H26.9, H31.3, H40.3, S00.1, S00.2, S02.3, S04.0 - S04.5, S05.0 - S05.9, T26.0 - T26.9, H44.0 - H44.8, T85.2, T85.3, T90.4, T95.0, T95.8</w:t>
            </w:r>
          </w:p>
        </w:tc>
        <w:tc>
          <w:tcPr>
            <w:tcW w:w="3458" w:type="dxa"/>
            <w:tcBorders>
              <w:top w:val="nil"/>
              <w:left w:val="nil"/>
              <w:bottom w:val="nil"/>
              <w:right w:val="nil"/>
            </w:tcBorders>
          </w:tcPr>
          <w:p w14:paraId="1F9177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w:t>
            </w:r>
            <w:r w:rsidRPr="007509B9">
              <w:rPr>
                <w:rFonts w:ascii="Calibri" w:eastAsia="Times New Roman" w:hAnsi="Calibri" w:cs="Calibri"/>
                <w:kern w:val="0"/>
              </w:rPr>
              <w:lastRenderedPageBreak/>
              <w:t>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74" w:type="dxa"/>
            <w:tcBorders>
              <w:top w:val="nil"/>
              <w:left w:val="nil"/>
              <w:bottom w:val="nil"/>
              <w:right w:val="nil"/>
            </w:tcBorders>
          </w:tcPr>
          <w:p w14:paraId="2A9D4B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F5B05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подвывихнутого хрусталика с имплантацией различных моделей интраокулярной линзы</w:t>
            </w:r>
          </w:p>
        </w:tc>
        <w:tc>
          <w:tcPr>
            <w:tcW w:w="1587" w:type="dxa"/>
            <w:tcBorders>
              <w:top w:val="nil"/>
              <w:left w:val="nil"/>
              <w:bottom w:val="nil"/>
              <w:right w:val="nil"/>
            </w:tcBorders>
          </w:tcPr>
          <w:p w14:paraId="1200F382" w14:textId="6C8A663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119 196,33   </w:t>
            </w:r>
          </w:p>
        </w:tc>
      </w:tr>
      <w:tr w:rsidR="007509B9" w:rsidRPr="007509B9" w14:paraId="3B6F58E3"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5F3CD2C9"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Педиатрия</w:t>
            </w:r>
          </w:p>
        </w:tc>
      </w:tr>
      <w:tr w:rsidR="007509B9" w:rsidRPr="007509B9" w14:paraId="7667DBD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9B1DD93"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35.</w:t>
            </w:r>
          </w:p>
        </w:tc>
        <w:tc>
          <w:tcPr>
            <w:tcW w:w="3344" w:type="dxa"/>
            <w:tcBorders>
              <w:top w:val="nil"/>
              <w:left w:val="nil"/>
              <w:bottom w:val="nil"/>
              <w:right w:val="nil"/>
            </w:tcBorders>
          </w:tcPr>
          <w:p w14:paraId="778E13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болезни Вильсона, болезни Гоше, мальабсорбции с применением химиотерапевтических </w:t>
            </w:r>
            <w:r w:rsidRPr="007509B9">
              <w:rPr>
                <w:rFonts w:ascii="Calibri" w:eastAsia="Times New Roman" w:hAnsi="Calibri" w:cs="Calibri"/>
                <w:kern w:val="0"/>
              </w:rPr>
              <w:lastRenderedPageBreak/>
              <w:t>лекарственных препаратов</w:t>
            </w:r>
          </w:p>
        </w:tc>
        <w:tc>
          <w:tcPr>
            <w:tcW w:w="1757" w:type="dxa"/>
            <w:tcBorders>
              <w:top w:val="nil"/>
              <w:left w:val="nil"/>
              <w:bottom w:val="nil"/>
              <w:right w:val="nil"/>
            </w:tcBorders>
          </w:tcPr>
          <w:p w14:paraId="208D85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E83.0</w:t>
            </w:r>
          </w:p>
        </w:tc>
        <w:tc>
          <w:tcPr>
            <w:tcW w:w="3458" w:type="dxa"/>
            <w:tcBorders>
              <w:top w:val="nil"/>
              <w:left w:val="nil"/>
              <w:bottom w:val="nil"/>
              <w:right w:val="nil"/>
            </w:tcBorders>
          </w:tcPr>
          <w:p w14:paraId="7047BE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Вильсона</w:t>
            </w:r>
          </w:p>
        </w:tc>
        <w:tc>
          <w:tcPr>
            <w:tcW w:w="1474" w:type="dxa"/>
            <w:tcBorders>
              <w:top w:val="nil"/>
              <w:left w:val="nil"/>
              <w:bottom w:val="nil"/>
              <w:right w:val="nil"/>
            </w:tcBorders>
          </w:tcPr>
          <w:p w14:paraId="0B7500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22B0D1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w:t>
            </w:r>
            <w:r w:rsidRPr="007509B9">
              <w:rPr>
                <w:rFonts w:ascii="Calibri" w:eastAsia="Times New Roman" w:hAnsi="Calibri" w:cs="Calibri"/>
                <w:kern w:val="0"/>
              </w:rPr>
              <w:lastRenderedPageBreak/>
              <w:t>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587" w:type="dxa"/>
            <w:tcBorders>
              <w:top w:val="nil"/>
              <w:left w:val="nil"/>
              <w:bottom w:val="nil"/>
              <w:right w:val="nil"/>
            </w:tcBorders>
          </w:tcPr>
          <w:p w14:paraId="745184FD" w14:textId="63FB5208"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112 501,79   </w:t>
            </w:r>
          </w:p>
        </w:tc>
      </w:tr>
      <w:tr w:rsidR="007509B9" w:rsidRPr="007509B9" w14:paraId="2F1C6BC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96A94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8C2D1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4FA1D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K90.0, K90.4, K90.8, K90.9, K63.8, E73, E74.3</w:t>
            </w:r>
          </w:p>
        </w:tc>
        <w:tc>
          <w:tcPr>
            <w:tcW w:w="3458" w:type="dxa"/>
            <w:tcBorders>
              <w:top w:val="nil"/>
              <w:left w:val="nil"/>
              <w:bottom w:val="nil"/>
              <w:right w:val="nil"/>
            </w:tcBorders>
          </w:tcPr>
          <w:p w14:paraId="4A57CC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тяжелые формы мальабсорбции</w:t>
            </w:r>
          </w:p>
        </w:tc>
        <w:tc>
          <w:tcPr>
            <w:tcW w:w="1474" w:type="dxa"/>
            <w:tcBorders>
              <w:top w:val="nil"/>
              <w:left w:val="nil"/>
              <w:bottom w:val="nil"/>
              <w:right w:val="nil"/>
            </w:tcBorders>
          </w:tcPr>
          <w:p w14:paraId="254932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0418DE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587" w:type="dxa"/>
            <w:tcBorders>
              <w:top w:val="nil"/>
              <w:left w:val="nil"/>
              <w:bottom w:val="nil"/>
              <w:right w:val="nil"/>
            </w:tcBorders>
          </w:tcPr>
          <w:p w14:paraId="492518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228EDB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0609D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57F2F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B5A62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E75.5</w:t>
            </w:r>
          </w:p>
        </w:tc>
        <w:tc>
          <w:tcPr>
            <w:tcW w:w="3458" w:type="dxa"/>
            <w:tcBorders>
              <w:top w:val="nil"/>
              <w:left w:val="nil"/>
              <w:bottom w:val="nil"/>
              <w:right w:val="nil"/>
            </w:tcBorders>
          </w:tcPr>
          <w:p w14:paraId="1584B9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474" w:type="dxa"/>
            <w:tcBorders>
              <w:top w:val="nil"/>
              <w:left w:val="nil"/>
              <w:bottom w:val="nil"/>
              <w:right w:val="nil"/>
            </w:tcBorders>
          </w:tcPr>
          <w:p w14:paraId="1FBC40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40356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587" w:type="dxa"/>
            <w:tcBorders>
              <w:top w:val="nil"/>
              <w:left w:val="nil"/>
              <w:bottom w:val="nil"/>
              <w:right w:val="nil"/>
            </w:tcBorders>
          </w:tcPr>
          <w:p w14:paraId="5F148B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0BDB73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73533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EFAB0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иммуносупрессивное лечение локальных и распространенных форм системного склероза</w:t>
            </w:r>
          </w:p>
        </w:tc>
        <w:tc>
          <w:tcPr>
            <w:tcW w:w="1757" w:type="dxa"/>
            <w:tcBorders>
              <w:top w:val="nil"/>
              <w:left w:val="nil"/>
              <w:bottom w:val="nil"/>
              <w:right w:val="nil"/>
            </w:tcBorders>
          </w:tcPr>
          <w:p w14:paraId="725AB1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M34</w:t>
            </w:r>
          </w:p>
        </w:tc>
        <w:tc>
          <w:tcPr>
            <w:tcW w:w="3458" w:type="dxa"/>
            <w:tcBorders>
              <w:top w:val="nil"/>
              <w:left w:val="nil"/>
              <w:bottom w:val="nil"/>
              <w:right w:val="nil"/>
            </w:tcBorders>
          </w:tcPr>
          <w:p w14:paraId="1C4725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системный склероз (локальные и распространенные формы)</w:t>
            </w:r>
          </w:p>
        </w:tc>
        <w:tc>
          <w:tcPr>
            <w:tcW w:w="1474" w:type="dxa"/>
            <w:tcBorders>
              <w:top w:val="nil"/>
              <w:left w:val="nil"/>
              <w:bottom w:val="nil"/>
              <w:right w:val="nil"/>
            </w:tcBorders>
          </w:tcPr>
          <w:p w14:paraId="707E26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3288D1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иммуномодулирующее лечение с применением глюкокортикоидов и цитотоксических иммунодепрессантов под </w:t>
            </w:r>
            <w:r w:rsidRPr="007509B9">
              <w:rPr>
                <w:rFonts w:ascii="Calibri" w:eastAsia="Times New Roman" w:hAnsi="Calibri" w:cs="Calibri"/>
                <w:kern w:val="0"/>
              </w:rPr>
              <w:lastRenderedPageBreak/>
              <w:t>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587" w:type="dxa"/>
            <w:tcBorders>
              <w:top w:val="nil"/>
              <w:left w:val="nil"/>
              <w:bottom w:val="nil"/>
              <w:right w:val="nil"/>
            </w:tcBorders>
          </w:tcPr>
          <w:p w14:paraId="45CA66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DF1961"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92B8D8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36.</w:t>
            </w:r>
          </w:p>
        </w:tc>
        <w:tc>
          <w:tcPr>
            <w:tcW w:w="3344" w:type="dxa"/>
            <w:vMerge w:val="restart"/>
            <w:tcBorders>
              <w:top w:val="nil"/>
              <w:left w:val="nil"/>
              <w:bottom w:val="nil"/>
              <w:right w:val="nil"/>
            </w:tcBorders>
          </w:tcPr>
          <w:p w14:paraId="66E163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757" w:type="dxa"/>
            <w:vMerge w:val="restart"/>
            <w:tcBorders>
              <w:top w:val="nil"/>
              <w:left w:val="nil"/>
              <w:bottom w:val="nil"/>
              <w:right w:val="nil"/>
            </w:tcBorders>
          </w:tcPr>
          <w:p w14:paraId="6FA8EF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N04, N07, N25</w:t>
            </w:r>
          </w:p>
        </w:tc>
        <w:tc>
          <w:tcPr>
            <w:tcW w:w="3458" w:type="dxa"/>
            <w:tcBorders>
              <w:top w:val="nil"/>
              <w:left w:val="nil"/>
              <w:bottom w:val="nil"/>
              <w:right w:val="nil"/>
            </w:tcBorders>
          </w:tcPr>
          <w:p w14:paraId="3EF5AC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474" w:type="dxa"/>
            <w:tcBorders>
              <w:top w:val="nil"/>
              <w:left w:val="nil"/>
              <w:bottom w:val="nil"/>
              <w:right w:val="nil"/>
            </w:tcBorders>
          </w:tcPr>
          <w:p w14:paraId="71E189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455A2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587" w:type="dxa"/>
            <w:vMerge w:val="restart"/>
            <w:tcBorders>
              <w:top w:val="nil"/>
              <w:left w:val="nil"/>
              <w:bottom w:val="nil"/>
              <w:right w:val="nil"/>
            </w:tcBorders>
          </w:tcPr>
          <w:p w14:paraId="143BA2BE" w14:textId="328980C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227 149,21   </w:t>
            </w:r>
          </w:p>
        </w:tc>
      </w:tr>
      <w:tr w:rsidR="007509B9" w:rsidRPr="007509B9" w14:paraId="73BC0FF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FDD8D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18D63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3B4F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65A1E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474" w:type="dxa"/>
            <w:tcBorders>
              <w:top w:val="nil"/>
              <w:left w:val="nil"/>
              <w:bottom w:val="nil"/>
              <w:right w:val="nil"/>
            </w:tcBorders>
          </w:tcPr>
          <w:p w14:paraId="5A44D5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DCFD1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tcBorders>
              <w:top w:val="nil"/>
              <w:left w:val="nil"/>
              <w:bottom w:val="nil"/>
              <w:right w:val="nil"/>
            </w:tcBorders>
          </w:tcPr>
          <w:p w14:paraId="48AB6E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931275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0BDC8F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37.</w:t>
            </w:r>
          </w:p>
        </w:tc>
        <w:tc>
          <w:tcPr>
            <w:tcW w:w="3344" w:type="dxa"/>
            <w:tcBorders>
              <w:top w:val="nil"/>
              <w:left w:val="nil"/>
              <w:bottom w:val="nil"/>
              <w:right w:val="nil"/>
            </w:tcBorders>
          </w:tcPr>
          <w:p w14:paraId="5BD413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w:t>
            </w:r>
            <w:r w:rsidRPr="007509B9">
              <w:rPr>
                <w:rFonts w:ascii="Calibri" w:eastAsia="Times New Roman" w:hAnsi="Calibri" w:cs="Calibri"/>
                <w:kern w:val="0"/>
              </w:rPr>
              <w:lastRenderedPageBreak/>
              <w:t>кардиотропных, химиотерапевтических и генно-инженерных биологических лекарственных препаратов</w:t>
            </w:r>
          </w:p>
        </w:tc>
        <w:tc>
          <w:tcPr>
            <w:tcW w:w="1757" w:type="dxa"/>
            <w:tcBorders>
              <w:top w:val="nil"/>
              <w:left w:val="nil"/>
              <w:bottom w:val="nil"/>
              <w:right w:val="nil"/>
            </w:tcBorders>
          </w:tcPr>
          <w:p w14:paraId="71EB0F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lastRenderedPageBreak/>
              <w:t xml:space="preserve">I27.0, I27.8, I30.0, I30.9, I31.0, I31.1, I33.0, I33.9, I34.0, I34.2, I35.1, T35.2, I36.0, I36.1, I36.2, I42, I44.2, I45.6, I45.8, I47.0, I47.1, I47.2, </w:t>
            </w:r>
            <w:r w:rsidRPr="007509B9">
              <w:rPr>
                <w:rFonts w:ascii="Calibri" w:eastAsia="Times New Roman" w:hAnsi="Calibri" w:cs="Calibri"/>
                <w:kern w:val="0"/>
                <w:lang w:val="en-US"/>
              </w:rPr>
              <w:lastRenderedPageBreak/>
              <w:t>I47.9, I48, I49.0, I49.3, I49.5, I49.8, I51.4, Q21.1, Q23.0, Q23.1, Q23.2, Q23.3, Q24.5, Q25.1, Q25.3</w:t>
            </w:r>
          </w:p>
        </w:tc>
        <w:tc>
          <w:tcPr>
            <w:tcW w:w="3458" w:type="dxa"/>
            <w:tcBorders>
              <w:top w:val="nil"/>
              <w:left w:val="nil"/>
              <w:bottom w:val="nil"/>
              <w:right w:val="nil"/>
            </w:tcBorders>
          </w:tcPr>
          <w:p w14:paraId="61C028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w:t>
            </w:r>
            <w:r w:rsidRPr="007509B9">
              <w:rPr>
                <w:rFonts w:ascii="Calibri" w:eastAsia="Times New Roman" w:hAnsi="Calibri" w:cs="Calibri"/>
                <w:kern w:val="0"/>
              </w:rPr>
              <w:lastRenderedPageBreak/>
              <w:t>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474" w:type="dxa"/>
            <w:tcBorders>
              <w:top w:val="nil"/>
              <w:left w:val="nil"/>
              <w:bottom w:val="nil"/>
              <w:right w:val="nil"/>
            </w:tcBorders>
          </w:tcPr>
          <w:p w14:paraId="23CE66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403951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w:t>
            </w:r>
            <w:r w:rsidRPr="007509B9">
              <w:rPr>
                <w:rFonts w:ascii="Calibri" w:eastAsia="Times New Roman" w:hAnsi="Calibri" w:cs="Calibri"/>
                <w:kern w:val="0"/>
              </w:rPr>
              <w:lastRenderedPageBreak/>
              <w:t>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587" w:type="dxa"/>
            <w:tcBorders>
              <w:top w:val="nil"/>
              <w:left w:val="nil"/>
              <w:bottom w:val="nil"/>
              <w:right w:val="nil"/>
            </w:tcBorders>
          </w:tcPr>
          <w:p w14:paraId="71F5AE6B" w14:textId="579D6021"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132 806,18   </w:t>
            </w:r>
          </w:p>
        </w:tc>
      </w:tr>
      <w:tr w:rsidR="007509B9" w:rsidRPr="007509B9" w14:paraId="1C68465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DBE56B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38.</w:t>
            </w:r>
          </w:p>
        </w:tc>
        <w:tc>
          <w:tcPr>
            <w:tcW w:w="3344" w:type="dxa"/>
            <w:tcBorders>
              <w:top w:val="nil"/>
              <w:left w:val="nil"/>
              <w:bottom w:val="nil"/>
              <w:right w:val="nil"/>
            </w:tcBorders>
          </w:tcPr>
          <w:p w14:paraId="3A11BA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w:t>
            </w:r>
            <w:r w:rsidRPr="007509B9">
              <w:rPr>
                <w:rFonts w:ascii="Calibri" w:eastAsia="Times New Roman" w:hAnsi="Calibri" w:cs="Calibri"/>
                <w:kern w:val="0"/>
              </w:rPr>
              <w:lastRenderedPageBreak/>
              <w:t>суточного мониторирования глюкозы и помповых дозаторов инсулина</w:t>
            </w:r>
          </w:p>
        </w:tc>
        <w:tc>
          <w:tcPr>
            <w:tcW w:w="1757" w:type="dxa"/>
            <w:tcBorders>
              <w:top w:val="nil"/>
              <w:left w:val="nil"/>
              <w:bottom w:val="nil"/>
              <w:right w:val="nil"/>
            </w:tcBorders>
          </w:tcPr>
          <w:p w14:paraId="5523B2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E10, E13, E14, E16.1</w:t>
            </w:r>
          </w:p>
        </w:tc>
        <w:tc>
          <w:tcPr>
            <w:tcW w:w="3458" w:type="dxa"/>
            <w:tcBorders>
              <w:top w:val="nil"/>
              <w:left w:val="nil"/>
              <w:bottom w:val="nil"/>
              <w:right w:val="nil"/>
            </w:tcBorders>
          </w:tcPr>
          <w:p w14:paraId="5580AC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w:t>
            </w:r>
            <w:r w:rsidRPr="007509B9">
              <w:rPr>
                <w:rFonts w:ascii="Calibri" w:eastAsia="Times New Roman" w:hAnsi="Calibri" w:cs="Calibri"/>
                <w:kern w:val="0"/>
              </w:rPr>
              <w:lastRenderedPageBreak/>
              <w:t>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DTDMOAD, синдром Альстрема, митохондриальные формы и другие), врожденный гиперинсулинизм</w:t>
            </w:r>
          </w:p>
        </w:tc>
        <w:tc>
          <w:tcPr>
            <w:tcW w:w="1474" w:type="dxa"/>
            <w:tcBorders>
              <w:top w:val="nil"/>
              <w:left w:val="nil"/>
              <w:bottom w:val="nil"/>
              <w:right w:val="nil"/>
            </w:tcBorders>
          </w:tcPr>
          <w:p w14:paraId="4462DD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1FC85D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w:t>
            </w:r>
            <w:r w:rsidRPr="007509B9">
              <w:rPr>
                <w:rFonts w:ascii="Calibri" w:eastAsia="Times New Roman" w:hAnsi="Calibri" w:cs="Calibri"/>
                <w:kern w:val="0"/>
              </w:rPr>
              <w:lastRenderedPageBreak/>
              <w:t>под контролем систем суточного мониторирования глюкозы</w:t>
            </w:r>
          </w:p>
        </w:tc>
        <w:tc>
          <w:tcPr>
            <w:tcW w:w="1587" w:type="dxa"/>
            <w:tcBorders>
              <w:top w:val="nil"/>
              <w:left w:val="nil"/>
              <w:bottom w:val="nil"/>
              <w:right w:val="nil"/>
            </w:tcBorders>
          </w:tcPr>
          <w:p w14:paraId="64B8B0EC" w14:textId="2A541214"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225 128,72   </w:t>
            </w:r>
          </w:p>
        </w:tc>
      </w:tr>
      <w:tr w:rsidR="007509B9" w:rsidRPr="007509B9" w14:paraId="5FD0762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7606EEB"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39.</w:t>
            </w:r>
          </w:p>
        </w:tc>
        <w:tc>
          <w:tcPr>
            <w:tcW w:w="3344" w:type="dxa"/>
            <w:tcBorders>
              <w:top w:val="nil"/>
              <w:left w:val="nil"/>
              <w:bottom w:val="nil"/>
              <w:right w:val="nil"/>
            </w:tcBorders>
          </w:tcPr>
          <w:p w14:paraId="798C27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757" w:type="dxa"/>
            <w:tcBorders>
              <w:top w:val="nil"/>
              <w:left w:val="nil"/>
              <w:bottom w:val="nil"/>
              <w:right w:val="nil"/>
            </w:tcBorders>
          </w:tcPr>
          <w:p w14:paraId="10CE9C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M08.1, M08.3, M08.4, M09</w:t>
            </w:r>
          </w:p>
        </w:tc>
        <w:tc>
          <w:tcPr>
            <w:tcW w:w="3458" w:type="dxa"/>
            <w:tcBorders>
              <w:top w:val="nil"/>
              <w:left w:val="nil"/>
              <w:bottom w:val="nil"/>
              <w:right w:val="nil"/>
            </w:tcBorders>
          </w:tcPr>
          <w:p w14:paraId="616287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474" w:type="dxa"/>
            <w:tcBorders>
              <w:top w:val="nil"/>
              <w:left w:val="nil"/>
              <w:bottom w:val="nil"/>
              <w:right w:val="nil"/>
            </w:tcBorders>
          </w:tcPr>
          <w:p w14:paraId="1BF2D6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4E1C3E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587" w:type="dxa"/>
            <w:tcBorders>
              <w:top w:val="nil"/>
              <w:left w:val="nil"/>
              <w:bottom w:val="nil"/>
              <w:right w:val="nil"/>
            </w:tcBorders>
          </w:tcPr>
          <w:p w14:paraId="2CA8B910" w14:textId="35F0E4C4"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223 403,50   </w:t>
            </w:r>
          </w:p>
        </w:tc>
      </w:tr>
      <w:tr w:rsidR="007509B9" w:rsidRPr="007509B9" w14:paraId="40E4DD4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B5179C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40.</w:t>
            </w:r>
          </w:p>
        </w:tc>
        <w:tc>
          <w:tcPr>
            <w:tcW w:w="3344" w:type="dxa"/>
            <w:tcBorders>
              <w:top w:val="nil"/>
              <w:left w:val="nil"/>
              <w:bottom w:val="nil"/>
              <w:right w:val="nil"/>
            </w:tcBorders>
          </w:tcPr>
          <w:p w14:paraId="5FB8B4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врожденных аномалий (пороков развития) трахеи, бронхов, </w:t>
            </w:r>
            <w:r w:rsidRPr="007509B9">
              <w:rPr>
                <w:rFonts w:ascii="Calibri" w:eastAsia="Times New Roman" w:hAnsi="Calibri" w:cs="Calibri"/>
                <w:kern w:val="0"/>
              </w:rPr>
              <w:lastRenderedPageBreak/>
              <w:t>легкого с применением химиотерапевтических и генно-инженерных биологических лекарственных препаратов</w:t>
            </w:r>
          </w:p>
        </w:tc>
        <w:tc>
          <w:tcPr>
            <w:tcW w:w="1757" w:type="dxa"/>
            <w:tcBorders>
              <w:top w:val="nil"/>
              <w:left w:val="nil"/>
              <w:bottom w:val="nil"/>
              <w:right w:val="nil"/>
            </w:tcBorders>
          </w:tcPr>
          <w:p w14:paraId="4BFD3E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Q32.0, Q32.2, Q32.3, Q32.4, Q33, P27.1</w:t>
            </w:r>
          </w:p>
        </w:tc>
        <w:tc>
          <w:tcPr>
            <w:tcW w:w="3458" w:type="dxa"/>
            <w:tcBorders>
              <w:top w:val="nil"/>
              <w:left w:val="nil"/>
              <w:bottom w:val="nil"/>
              <w:right w:val="nil"/>
            </w:tcBorders>
          </w:tcPr>
          <w:p w14:paraId="4D638F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врожденные аномалии (пороки развития) трахеи, бронхов, легкого, сосудов легкого, </w:t>
            </w:r>
            <w:r w:rsidRPr="007509B9">
              <w:rPr>
                <w:rFonts w:ascii="Calibri" w:eastAsia="Times New Roman" w:hAnsi="Calibri" w:cs="Calibri"/>
                <w:kern w:val="0"/>
              </w:rPr>
              <w:lastRenderedPageBreak/>
              <w:t>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474" w:type="dxa"/>
            <w:tcBorders>
              <w:top w:val="nil"/>
              <w:left w:val="nil"/>
              <w:bottom w:val="nil"/>
              <w:right w:val="nil"/>
            </w:tcBorders>
          </w:tcPr>
          <w:p w14:paraId="7F81D1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32581F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поликомпонентное лечение с применением химиотерапевтических </w:t>
            </w:r>
            <w:r w:rsidRPr="007509B9">
              <w:rPr>
                <w:rFonts w:ascii="Calibri" w:eastAsia="Times New Roman" w:hAnsi="Calibri" w:cs="Calibri"/>
                <w:kern w:val="0"/>
              </w:rPr>
              <w:lastRenderedPageBreak/>
              <w:t>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587" w:type="dxa"/>
            <w:tcBorders>
              <w:top w:val="nil"/>
              <w:left w:val="nil"/>
              <w:bottom w:val="nil"/>
              <w:right w:val="nil"/>
            </w:tcBorders>
          </w:tcPr>
          <w:p w14:paraId="79C2CAA4" w14:textId="63EDB3FA"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99 289,20   </w:t>
            </w:r>
          </w:p>
        </w:tc>
      </w:tr>
      <w:tr w:rsidR="007509B9" w:rsidRPr="007509B9" w14:paraId="794E4F0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709D59F"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41.</w:t>
            </w:r>
          </w:p>
        </w:tc>
        <w:tc>
          <w:tcPr>
            <w:tcW w:w="3344" w:type="dxa"/>
            <w:tcBorders>
              <w:top w:val="nil"/>
              <w:left w:val="nil"/>
              <w:bottom w:val="nil"/>
              <w:right w:val="nil"/>
            </w:tcBorders>
          </w:tcPr>
          <w:p w14:paraId="3F54EC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757" w:type="dxa"/>
            <w:tcBorders>
              <w:top w:val="nil"/>
              <w:left w:val="nil"/>
              <w:bottom w:val="nil"/>
              <w:right w:val="nil"/>
            </w:tcBorders>
          </w:tcPr>
          <w:p w14:paraId="3807D6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K50</w:t>
            </w:r>
          </w:p>
        </w:tc>
        <w:tc>
          <w:tcPr>
            <w:tcW w:w="3458" w:type="dxa"/>
            <w:tcBorders>
              <w:top w:val="nil"/>
              <w:left w:val="nil"/>
              <w:bottom w:val="nil"/>
              <w:right w:val="nil"/>
            </w:tcBorders>
          </w:tcPr>
          <w:p w14:paraId="1FB155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Крона, непрерывно-рецидивирующее течение и (или) с формированием осложнений (стенозы, свищи)</w:t>
            </w:r>
          </w:p>
        </w:tc>
        <w:tc>
          <w:tcPr>
            <w:tcW w:w="1474" w:type="dxa"/>
            <w:tcBorders>
              <w:top w:val="nil"/>
              <w:left w:val="nil"/>
              <w:bottom w:val="nil"/>
              <w:right w:val="nil"/>
            </w:tcBorders>
          </w:tcPr>
          <w:p w14:paraId="7122E8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634816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w:t>
            </w:r>
            <w:r w:rsidRPr="007509B9">
              <w:rPr>
                <w:rFonts w:ascii="Calibri" w:eastAsia="Times New Roman" w:hAnsi="Calibri" w:cs="Calibri"/>
                <w:kern w:val="0"/>
              </w:rPr>
              <w:lastRenderedPageBreak/>
              <w:t>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587" w:type="dxa"/>
            <w:tcBorders>
              <w:top w:val="nil"/>
              <w:left w:val="nil"/>
              <w:bottom w:val="nil"/>
              <w:right w:val="nil"/>
            </w:tcBorders>
          </w:tcPr>
          <w:p w14:paraId="5F8B2D1B" w14:textId="43294F98"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170 944,35   </w:t>
            </w:r>
          </w:p>
        </w:tc>
      </w:tr>
      <w:tr w:rsidR="007509B9" w:rsidRPr="007509B9" w14:paraId="4DEC647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C3BBB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A9AE1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2C3A1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B18.0, B18.1, B18.2, B18.8, B18.9, K73.2, K73.9</w:t>
            </w:r>
          </w:p>
        </w:tc>
        <w:tc>
          <w:tcPr>
            <w:tcW w:w="3458" w:type="dxa"/>
            <w:tcBorders>
              <w:top w:val="nil"/>
              <w:left w:val="nil"/>
              <w:bottom w:val="nil"/>
              <w:right w:val="nil"/>
            </w:tcBorders>
          </w:tcPr>
          <w:p w14:paraId="7608E5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74" w:type="dxa"/>
            <w:tcBorders>
              <w:top w:val="nil"/>
              <w:left w:val="nil"/>
              <w:bottom w:val="nil"/>
              <w:right w:val="nil"/>
            </w:tcBorders>
          </w:tcPr>
          <w:p w14:paraId="4E6969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3CFD3F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587" w:type="dxa"/>
            <w:tcBorders>
              <w:top w:val="nil"/>
              <w:left w:val="nil"/>
              <w:bottom w:val="nil"/>
              <w:right w:val="nil"/>
            </w:tcBorders>
          </w:tcPr>
          <w:p w14:paraId="5A857B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1D708C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0D7B5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E4E47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C2576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K51</w:t>
            </w:r>
          </w:p>
        </w:tc>
        <w:tc>
          <w:tcPr>
            <w:tcW w:w="3458" w:type="dxa"/>
            <w:tcBorders>
              <w:top w:val="nil"/>
              <w:left w:val="nil"/>
              <w:bottom w:val="nil"/>
              <w:right w:val="nil"/>
            </w:tcBorders>
          </w:tcPr>
          <w:p w14:paraId="543118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неспецифический язвенный колит, непрерывно-рецидивируюгцее течение, с развитием первичного склерозирующего холангита и (или) с формированием осложнений (мегаколон, </w:t>
            </w:r>
            <w:r w:rsidRPr="007509B9">
              <w:rPr>
                <w:rFonts w:ascii="Calibri" w:eastAsia="Times New Roman" w:hAnsi="Calibri" w:cs="Calibri"/>
                <w:kern w:val="0"/>
              </w:rPr>
              <w:lastRenderedPageBreak/>
              <w:t>кровотечения)</w:t>
            </w:r>
          </w:p>
        </w:tc>
        <w:tc>
          <w:tcPr>
            <w:tcW w:w="1474" w:type="dxa"/>
            <w:tcBorders>
              <w:top w:val="nil"/>
              <w:left w:val="nil"/>
              <w:bottom w:val="nil"/>
              <w:right w:val="nil"/>
            </w:tcBorders>
          </w:tcPr>
          <w:p w14:paraId="7A8476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46C5F4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w:t>
            </w:r>
            <w:r w:rsidRPr="007509B9">
              <w:rPr>
                <w:rFonts w:ascii="Calibri" w:eastAsia="Times New Roman" w:hAnsi="Calibri" w:cs="Calibri"/>
                <w:kern w:val="0"/>
              </w:rPr>
              <w:lastRenderedPageBreak/>
              <w:t>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587" w:type="dxa"/>
            <w:tcBorders>
              <w:top w:val="nil"/>
              <w:left w:val="nil"/>
              <w:bottom w:val="nil"/>
              <w:right w:val="nil"/>
            </w:tcBorders>
          </w:tcPr>
          <w:p w14:paraId="333F63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35B3C1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17941A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42.</w:t>
            </w:r>
          </w:p>
        </w:tc>
        <w:tc>
          <w:tcPr>
            <w:tcW w:w="3344" w:type="dxa"/>
            <w:tcBorders>
              <w:top w:val="nil"/>
              <w:left w:val="nil"/>
              <w:bottom w:val="nil"/>
              <w:right w:val="nil"/>
            </w:tcBorders>
          </w:tcPr>
          <w:p w14:paraId="33D902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757" w:type="dxa"/>
            <w:tcBorders>
              <w:top w:val="nil"/>
              <w:left w:val="nil"/>
              <w:bottom w:val="nil"/>
              <w:right w:val="nil"/>
            </w:tcBorders>
          </w:tcPr>
          <w:p w14:paraId="2741F0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G12.0, G31.8, G35, G36, G60, G70, G71, G80, G80.1, G80.2, G80.8, G81.1, G82.4</w:t>
            </w:r>
          </w:p>
        </w:tc>
        <w:tc>
          <w:tcPr>
            <w:tcW w:w="3458" w:type="dxa"/>
            <w:tcBorders>
              <w:top w:val="nil"/>
              <w:left w:val="nil"/>
              <w:bottom w:val="nil"/>
              <w:right w:val="nil"/>
            </w:tcBorders>
          </w:tcPr>
          <w:p w14:paraId="27AE45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Ремиттируюгций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w:t>
            </w:r>
            <w:r w:rsidRPr="007509B9">
              <w:rPr>
                <w:rFonts w:ascii="Calibri" w:eastAsia="Times New Roman" w:hAnsi="Calibri" w:cs="Calibri"/>
                <w:kern w:val="0"/>
              </w:rPr>
              <w:lastRenderedPageBreak/>
              <w:t>соответствующими 3-5 уровню по шкале GMFCS</w:t>
            </w:r>
          </w:p>
        </w:tc>
        <w:tc>
          <w:tcPr>
            <w:tcW w:w="1474" w:type="dxa"/>
            <w:tcBorders>
              <w:top w:val="nil"/>
              <w:left w:val="nil"/>
              <w:bottom w:val="nil"/>
              <w:right w:val="nil"/>
            </w:tcBorders>
          </w:tcPr>
          <w:p w14:paraId="63BB57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терапевтическое лечение</w:t>
            </w:r>
          </w:p>
        </w:tc>
        <w:tc>
          <w:tcPr>
            <w:tcW w:w="3628" w:type="dxa"/>
            <w:tcBorders>
              <w:top w:val="nil"/>
              <w:left w:val="nil"/>
              <w:bottom w:val="nil"/>
              <w:right w:val="nil"/>
            </w:tcBorders>
          </w:tcPr>
          <w:p w14:paraId="25075B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587" w:type="dxa"/>
            <w:tcBorders>
              <w:top w:val="nil"/>
              <w:left w:val="nil"/>
              <w:bottom w:val="nil"/>
              <w:right w:val="nil"/>
            </w:tcBorders>
          </w:tcPr>
          <w:p w14:paraId="2659854A" w14:textId="1408B1B5"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166 926,49   </w:t>
            </w:r>
          </w:p>
        </w:tc>
      </w:tr>
      <w:tr w:rsidR="007509B9" w:rsidRPr="007509B9" w14:paraId="7F66B653"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6E1D9193"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Ревматология</w:t>
            </w:r>
          </w:p>
        </w:tc>
      </w:tr>
      <w:tr w:rsidR="007509B9" w:rsidRPr="007509B9" w14:paraId="0674E14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6D8D2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43.</w:t>
            </w:r>
          </w:p>
        </w:tc>
        <w:tc>
          <w:tcPr>
            <w:tcW w:w="3344" w:type="dxa"/>
            <w:tcBorders>
              <w:top w:val="nil"/>
              <w:left w:val="nil"/>
              <w:bottom w:val="nil"/>
              <w:right w:val="nil"/>
            </w:tcBorders>
          </w:tcPr>
          <w:p w14:paraId="5FCD0C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757" w:type="dxa"/>
            <w:tcBorders>
              <w:top w:val="nil"/>
              <w:left w:val="nil"/>
              <w:bottom w:val="nil"/>
              <w:right w:val="nil"/>
            </w:tcBorders>
          </w:tcPr>
          <w:p w14:paraId="5873C2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M05.0, M05.1, M05.2, M05.3, M05.8, M06.0, M06.1, M06.4, M06.8, M08, M45, M32, M34, M07.2</w:t>
            </w:r>
          </w:p>
        </w:tc>
        <w:tc>
          <w:tcPr>
            <w:tcW w:w="3458" w:type="dxa"/>
            <w:tcBorders>
              <w:top w:val="nil"/>
              <w:left w:val="nil"/>
              <w:bottom w:val="nil"/>
              <w:right w:val="nil"/>
            </w:tcBorders>
          </w:tcPr>
          <w:p w14:paraId="6C0A82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474" w:type="dxa"/>
            <w:tcBorders>
              <w:top w:val="nil"/>
              <w:left w:val="nil"/>
              <w:bottom w:val="nil"/>
              <w:right w:val="nil"/>
            </w:tcBorders>
          </w:tcPr>
          <w:p w14:paraId="6A2AFE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0E6A3C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587" w:type="dxa"/>
            <w:tcBorders>
              <w:top w:val="nil"/>
              <w:left w:val="nil"/>
              <w:bottom w:val="nil"/>
              <w:right w:val="nil"/>
            </w:tcBorders>
          </w:tcPr>
          <w:p w14:paraId="1C911F92" w14:textId="7D07FF84"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178 328,31   </w:t>
            </w:r>
          </w:p>
        </w:tc>
      </w:tr>
      <w:tr w:rsidR="007509B9" w:rsidRPr="007509B9" w14:paraId="09EBFD4E"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4CF263D0"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Сердечно-сосудистая хирургия</w:t>
            </w:r>
          </w:p>
        </w:tc>
      </w:tr>
      <w:tr w:rsidR="007509B9" w:rsidRPr="007509B9" w14:paraId="25980EA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D614B8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44.</w:t>
            </w:r>
          </w:p>
        </w:tc>
        <w:tc>
          <w:tcPr>
            <w:tcW w:w="3344" w:type="dxa"/>
            <w:tcBorders>
              <w:top w:val="nil"/>
              <w:left w:val="nil"/>
              <w:bottom w:val="nil"/>
              <w:right w:val="nil"/>
            </w:tcBorders>
          </w:tcPr>
          <w:p w14:paraId="589BBB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Borders>
              <w:top w:val="nil"/>
              <w:left w:val="nil"/>
              <w:bottom w:val="nil"/>
              <w:right w:val="nil"/>
            </w:tcBorders>
          </w:tcPr>
          <w:p w14:paraId="697264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I20.0, I21.4, I21.9, I22</w:t>
            </w:r>
          </w:p>
        </w:tc>
        <w:tc>
          <w:tcPr>
            <w:tcW w:w="3458" w:type="dxa"/>
            <w:tcBorders>
              <w:top w:val="nil"/>
              <w:left w:val="nil"/>
              <w:bottom w:val="nil"/>
              <w:right w:val="nil"/>
            </w:tcBorders>
          </w:tcPr>
          <w:p w14:paraId="6474E8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нестабильная стенокардия, острый и повторный инфаркт миокарда (без подъема сегмента ST электрокардиограммы)</w:t>
            </w:r>
          </w:p>
        </w:tc>
        <w:tc>
          <w:tcPr>
            <w:tcW w:w="1474" w:type="dxa"/>
            <w:tcBorders>
              <w:top w:val="nil"/>
              <w:left w:val="nil"/>
              <w:bottom w:val="nil"/>
              <w:right w:val="nil"/>
            </w:tcBorders>
          </w:tcPr>
          <w:p w14:paraId="73FD67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B6E60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1 стента в сосуд (сосуды)</w:t>
            </w:r>
          </w:p>
        </w:tc>
        <w:tc>
          <w:tcPr>
            <w:tcW w:w="1587" w:type="dxa"/>
            <w:tcBorders>
              <w:top w:val="nil"/>
              <w:left w:val="nil"/>
              <w:bottom w:val="nil"/>
              <w:right w:val="nil"/>
            </w:tcBorders>
          </w:tcPr>
          <w:p w14:paraId="346BC602" w14:textId="196265A3"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163 514,06   </w:t>
            </w:r>
          </w:p>
        </w:tc>
      </w:tr>
      <w:tr w:rsidR="007509B9" w:rsidRPr="007509B9" w14:paraId="14C8219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576BA9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45.</w:t>
            </w:r>
          </w:p>
        </w:tc>
        <w:tc>
          <w:tcPr>
            <w:tcW w:w="3344" w:type="dxa"/>
            <w:tcBorders>
              <w:top w:val="nil"/>
              <w:left w:val="nil"/>
              <w:bottom w:val="nil"/>
              <w:right w:val="nil"/>
            </w:tcBorders>
          </w:tcPr>
          <w:p w14:paraId="46E012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Коронарная реваскуляризация миокарда с применением ангиопластики в сочетании со стентированием при </w:t>
            </w:r>
            <w:r w:rsidRPr="007509B9">
              <w:rPr>
                <w:rFonts w:ascii="Calibri" w:eastAsia="Times New Roman" w:hAnsi="Calibri" w:cs="Calibri"/>
                <w:kern w:val="0"/>
              </w:rPr>
              <w:lastRenderedPageBreak/>
              <w:t>ишемической болезни сердца</w:t>
            </w:r>
          </w:p>
        </w:tc>
        <w:tc>
          <w:tcPr>
            <w:tcW w:w="1757" w:type="dxa"/>
            <w:tcBorders>
              <w:top w:val="nil"/>
              <w:left w:val="nil"/>
              <w:bottom w:val="nil"/>
              <w:right w:val="nil"/>
            </w:tcBorders>
          </w:tcPr>
          <w:p w14:paraId="1D2D2A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120.0, 121.4, T21.9, 122</w:t>
            </w:r>
          </w:p>
        </w:tc>
        <w:tc>
          <w:tcPr>
            <w:tcW w:w="3458" w:type="dxa"/>
            <w:tcBorders>
              <w:top w:val="nil"/>
              <w:left w:val="nil"/>
              <w:bottom w:val="nil"/>
              <w:right w:val="nil"/>
            </w:tcBorders>
          </w:tcPr>
          <w:p w14:paraId="68C0F9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нестабильная стенокардия, острый и повторный инфаркт миокарда (без подъема сегмента ST </w:t>
            </w:r>
            <w:r w:rsidRPr="007509B9">
              <w:rPr>
                <w:rFonts w:ascii="Calibri" w:eastAsia="Times New Roman" w:hAnsi="Calibri" w:cs="Calibri"/>
                <w:kern w:val="0"/>
              </w:rPr>
              <w:lastRenderedPageBreak/>
              <w:t>электрокардиограммы)</w:t>
            </w:r>
          </w:p>
        </w:tc>
        <w:tc>
          <w:tcPr>
            <w:tcW w:w="1474" w:type="dxa"/>
            <w:tcBorders>
              <w:top w:val="nil"/>
              <w:left w:val="nil"/>
              <w:bottom w:val="nil"/>
              <w:right w:val="nil"/>
            </w:tcBorders>
          </w:tcPr>
          <w:p w14:paraId="4E40D5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28508E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2 стентов в сосуд (сосуды)</w:t>
            </w:r>
          </w:p>
        </w:tc>
        <w:tc>
          <w:tcPr>
            <w:tcW w:w="1587" w:type="dxa"/>
            <w:tcBorders>
              <w:top w:val="nil"/>
              <w:left w:val="nil"/>
              <w:bottom w:val="nil"/>
              <w:right w:val="nil"/>
            </w:tcBorders>
          </w:tcPr>
          <w:p w14:paraId="356C3F60" w14:textId="0F1EDE4D"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196 204,85   </w:t>
            </w:r>
          </w:p>
        </w:tc>
      </w:tr>
      <w:tr w:rsidR="007509B9" w:rsidRPr="007509B9" w14:paraId="6B5A8F7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CBD5DEB"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46.</w:t>
            </w:r>
          </w:p>
        </w:tc>
        <w:tc>
          <w:tcPr>
            <w:tcW w:w="3344" w:type="dxa"/>
            <w:tcBorders>
              <w:top w:val="nil"/>
              <w:left w:val="nil"/>
              <w:bottom w:val="nil"/>
              <w:right w:val="nil"/>
            </w:tcBorders>
          </w:tcPr>
          <w:p w14:paraId="67C8E5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Borders>
              <w:top w:val="nil"/>
              <w:left w:val="nil"/>
              <w:bottom w:val="nil"/>
              <w:right w:val="nil"/>
            </w:tcBorders>
          </w:tcPr>
          <w:p w14:paraId="2125A7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I20.0, I21.4, I21.9, I22</w:t>
            </w:r>
          </w:p>
        </w:tc>
        <w:tc>
          <w:tcPr>
            <w:tcW w:w="3458" w:type="dxa"/>
            <w:tcBorders>
              <w:top w:val="nil"/>
              <w:left w:val="nil"/>
              <w:bottom w:val="nil"/>
              <w:right w:val="nil"/>
            </w:tcBorders>
          </w:tcPr>
          <w:p w14:paraId="3C8DDC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нестабильная стенокардия, острый и повторный инфаркт миокарда (без подъема сегмента ST электрокардиограммы)</w:t>
            </w:r>
          </w:p>
        </w:tc>
        <w:tc>
          <w:tcPr>
            <w:tcW w:w="1474" w:type="dxa"/>
            <w:tcBorders>
              <w:top w:val="nil"/>
              <w:left w:val="nil"/>
              <w:bottom w:val="nil"/>
              <w:right w:val="nil"/>
            </w:tcBorders>
          </w:tcPr>
          <w:p w14:paraId="294A3E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03C94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3 стентов в сосуд (сосуды)</w:t>
            </w:r>
          </w:p>
        </w:tc>
        <w:tc>
          <w:tcPr>
            <w:tcW w:w="1587" w:type="dxa"/>
            <w:tcBorders>
              <w:top w:val="nil"/>
              <w:left w:val="nil"/>
              <w:bottom w:val="nil"/>
              <w:right w:val="nil"/>
            </w:tcBorders>
          </w:tcPr>
          <w:p w14:paraId="4F2C237F" w14:textId="674D3902"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241 347,60   </w:t>
            </w:r>
          </w:p>
        </w:tc>
      </w:tr>
      <w:tr w:rsidR="007509B9" w:rsidRPr="007509B9" w14:paraId="3D00A9A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C3E70E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47.</w:t>
            </w:r>
          </w:p>
        </w:tc>
        <w:tc>
          <w:tcPr>
            <w:tcW w:w="3344" w:type="dxa"/>
            <w:tcBorders>
              <w:top w:val="nil"/>
              <w:left w:val="nil"/>
              <w:bottom w:val="nil"/>
              <w:right w:val="nil"/>
            </w:tcBorders>
          </w:tcPr>
          <w:p w14:paraId="527EB3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757" w:type="dxa"/>
            <w:tcBorders>
              <w:top w:val="nil"/>
              <w:left w:val="nil"/>
              <w:bottom w:val="nil"/>
              <w:right w:val="nil"/>
            </w:tcBorders>
          </w:tcPr>
          <w:p w14:paraId="61AA9E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I20.1, I20.8, I25</w:t>
            </w:r>
          </w:p>
        </w:tc>
        <w:tc>
          <w:tcPr>
            <w:tcW w:w="3458" w:type="dxa"/>
            <w:tcBorders>
              <w:top w:val="nil"/>
              <w:left w:val="nil"/>
              <w:bottom w:val="nil"/>
              <w:right w:val="nil"/>
            </w:tcBorders>
          </w:tcPr>
          <w:p w14:paraId="69935A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 со стенозированием 1 коронарной артерии</w:t>
            </w:r>
          </w:p>
        </w:tc>
        <w:tc>
          <w:tcPr>
            <w:tcW w:w="1474" w:type="dxa"/>
            <w:tcBorders>
              <w:top w:val="nil"/>
              <w:left w:val="nil"/>
              <w:bottom w:val="nil"/>
              <w:right w:val="nil"/>
            </w:tcBorders>
          </w:tcPr>
          <w:p w14:paraId="55104B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D2E9C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1 стента в сосуд</w:t>
            </w:r>
          </w:p>
        </w:tc>
        <w:tc>
          <w:tcPr>
            <w:tcW w:w="1587" w:type="dxa"/>
            <w:tcBorders>
              <w:top w:val="nil"/>
              <w:left w:val="nil"/>
              <w:bottom w:val="nil"/>
              <w:right w:val="nil"/>
            </w:tcBorders>
          </w:tcPr>
          <w:p w14:paraId="30335996" w14:textId="5DCBDAC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130 090,77   </w:t>
            </w:r>
          </w:p>
        </w:tc>
      </w:tr>
      <w:tr w:rsidR="007509B9" w:rsidRPr="007509B9" w14:paraId="6555921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78730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48.</w:t>
            </w:r>
          </w:p>
        </w:tc>
        <w:tc>
          <w:tcPr>
            <w:tcW w:w="3344" w:type="dxa"/>
            <w:tcBorders>
              <w:top w:val="nil"/>
              <w:left w:val="nil"/>
              <w:bottom w:val="nil"/>
              <w:right w:val="nil"/>
            </w:tcBorders>
          </w:tcPr>
          <w:p w14:paraId="70E1E9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757" w:type="dxa"/>
            <w:tcBorders>
              <w:top w:val="nil"/>
              <w:left w:val="nil"/>
              <w:bottom w:val="nil"/>
              <w:right w:val="nil"/>
            </w:tcBorders>
          </w:tcPr>
          <w:p w14:paraId="25BB33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I20.1, I20.8, I25</w:t>
            </w:r>
          </w:p>
        </w:tc>
        <w:tc>
          <w:tcPr>
            <w:tcW w:w="3458" w:type="dxa"/>
            <w:tcBorders>
              <w:top w:val="nil"/>
              <w:left w:val="nil"/>
              <w:bottom w:val="nil"/>
              <w:right w:val="nil"/>
            </w:tcBorders>
          </w:tcPr>
          <w:p w14:paraId="19A31D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 со стенозированием 2 коронарных артерий</w:t>
            </w:r>
          </w:p>
        </w:tc>
        <w:tc>
          <w:tcPr>
            <w:tcW w:w="1474" w:type="dxa"/>
            <w:tcBorders>
              <w:top w:val="nil"/>
              <w:left w:val="nil"/>
              <w:bottom w:val="nil"/>
              <w:right w:val="nil"/>
            </w:tcBorders>
          </w:tcPr>
          <w:p w14:paraId="21B230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BF4A2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2 стентов в сосуд (сосуды)</w:t>
            </w:r>
          </w:p>
        </w:tc>
        <w:tc>
          <w:tcPr>
            <w:tcW w:w="1587" w:type="dxa"/>
            <w:tcBorders>
              <w:top w:val="nil"/>
              <w:left w:val="nil"/>
              <w:bottom w:val="nil"/>
              <w:right w:val="nil"/>
            </w:tcBorders>
          </w:tcPr>
          <w:p w14:paraId="02FE0013" w14:textId="09E72F7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157 906,07   </w:t>
            </w:r>
          </w:p>
        </w:tc>
      </w:tr>
      <w:tr w:rsidR="007509B9" w:rsidRPr="007509B9" w14:paraId="401D44B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ED1AD16"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49.</w:t>
            </w:r>
          </w:p>
        </w:tc>
        <w:tc>
          <w:tcPr>
            <w:tcW w:w="3344" w:type="dxa"/>
            <w:tcBorders>
              <w:top w:val="nil"/>
              <w:left w:val="nil"/>
              <w:bottom w:val="nil"/>
              <w:right w:val="nil"/>
            </w:tcBorders>
          </w:tcPr>
          <w:p w14:paraId="6CE9E8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757" w:type="dxa"/>
            <w:tcBorders>
              <w:top w:val="nil"/>
              <w:left w:val="nil"/>
              <w:bottom w:val="nil"/>
              <w:right w:val="nil"/>
            </w:tcBorders>
          </w:tcPr>
          <w:p w14:paraId="649209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I20.1, I20.8, I25</w:t>
            </w:r>
          </w:p>
        </w:tc>
        <w:tc>
          <w:tcPr>
            <w:tcW w:w="3458" w:type="dxa"/>
            <w:tcBorders>
              <w:top w:val="nil"/>
              <w:left w:val="nil"/>
              <w:bottom w:val="nil"/>
              <w:right w:val="nil"/>
            </w:tcBorders>
          </w:tcPr>
          <w:p w14:paraId="5177DD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 со стенозированием 3 коронарных артерий</w:t>
            </w:r>
          </w:p>
        </w:tc>
        <w:tc>
          <w:tcPr>
            <w:tcW w:w="1474" w:type="dxa"/>
            <w:tcBorders>
              <w:top w:val="nil"/>
              <w:left w:val="nil"/>
              <w:bottom w:val="nil"/>
              <w:right w:val="nil"/>
            </w:tcBorders>
          </w:tcPr>
          <w:p w14:paraId="7E7711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8F349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с установкой 3 стентов в сосуд (сосуды)</w:t>
            </w:r>
          </w:p>
        </w:tc>
        <w:tc>
          <w:tcPr>
            <w:tcW w:w="1587" w:type="dxa"/>
            <w:tcBorders>
              <w:top w:val="nil"/>
              <w:left w:val="nil"/>
              <w:bottom w:val="nil"/>
              <w:right w:val="nil"/>
            </w:tcBorders>
          </w:tcPr>
          <w:p w14:paraId="685C8312" w14:textId="4A60A05B"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199 796,78   </w:t>
            </w:r>
          </w:p>
        </w:tc>
      </w:tr>
      <w:tr w:rsidR="007509B9" w:rsidRPr="007509B9" w14:paraId="29B2BA5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DE2385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50.</w:t>
            </w:r>
          </w:p>
        </w:tc>
        <w:tc>
          <w:tcPr>
            <w:tcW w:w="3344" w:type="dxa"/>
            <w:tcBorders>
              <w:top w:val="nil"/>
              <w:left w:val="nil"/>
              <w:bottom w:val="nil"/>
              <w:right w:val="nil"/>
            </w:tcBorders>
          </w:tcPr>
          <w:p w14:paraId="2A9902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757" w:type="dxa"/>
            <w:tcBorders>
              <w:top w:val="nil"/>
              <w:left w:val="nil"/>
              <w:bottom w:val="nil"/>
              <w:right w:val="nil"/>
            </w:tcBorders>
          </w:tcPr>
          <w:p w14:paraId="4AFD1E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 xml:space="preserve">I20.0, I20.1, I20.8, I20.9, I21.0, I21.1, I21.2, I21.3, I21.9, I22, I25, I25.0, I25.1, I25.2, I25.3, I25.4, I25.5, </w:t>
            </w:r>
            <w:r w:rsidRPr="007509B9">
              <w:rPr>
                <w:rFonts w:ascii="Calibri" w:eastAsia="Times New Roman" w:hAnsi="Calibri" w:cs="Calibri"/>
                <w:kern w:val="0"/>
                <w:lang w:val="en-US"/>
              </w:rPr>
              <w:lastRenderedPageBreak/>
              <w:t>I25.6, I25.8, I25.9</w:t>
            </w:r>
          </w:p>
        </w:tc>
        <w:tc>
          <w:tcPr>
            <w:tcW w:w="3458" w:type="dxa"/>
            <w:tcBorders>
              <w:top w:val="nil"/>
              <w:left w:val="nil"/>
              <w:bottom w:val="nil"/>
              <w:right w:val="nil"/>
            </w:tcBorders>
          </w:tcPr>
          <w:p w14:paraId="6B9097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ишемическая болезнь сердца</w:t>
            </w:r>
          </w:p>
        </w:tc>
        <w:tc>
          <w:tcPr>
            <w:tcW w:w="1474" w:type="dxa"/>
            <w:tcBorders>
              <w:top w:val="nil"/>
              <w:left w:val="nil"/>
              <w:bottom w:val="nil"/>
              <w:right w:val="nil"/>
            </w:tcBorders>
          </w:tcPr>
          <w:p w14:paraId="25013F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BE151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w:t>
            </w:r>
            <w:r w:rsidRPr="007509B9">
              <w:rPr>
                <w:rFonts w:ascii="Calibri" w:eastAsia="Times New Roman" w:hAnsi="Calibri" w:cs="Calibri"/>
                <w:kern w:val="0"/>
              </w:rPr>
              <w:lastRenderedPageBreak/>
              <w:t>коронарного кровотока (ФРК или МРК) при ишемической болезни сердца</w:t>
            </w:r>
          </w:p>
        </w:tc>
        <w:tc>
          <w:tcPr>
            <w:tcW w:w="1587" w:type="dxa"/>
            <w:tcBorders>
              <w:top w:val="nil"/>
              <w:left w:val="nil"/>
              <w:bottom w:val="nil"/>
              <w:right w:val="nil"/>
            </w:tcBorders>
          </w:tcPr>
          <w:p w14:paraId="4E017A04" w14:textId="5B42C382"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lastRenderedPageBreak/>
              <w:t xml:space="preserve">259 049,81   </w:t>
            </w:r>
          </w:p>
        </w:tc>
      </w:tr>
      <w:tr w:rsidR="007509B9" w:rsidRPr="007509B9" w14:paraId="4508121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8A3F2C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51.</w:t>
            </w:r>
          </w:p>
        </w:tc>
        <w:tc>
          <w:tcPr>
            <w:tcW w:w="3344" w:type="dxa"/>
            <w:tcBorders>
              <w:top w:val="nil"/>
              <w:left w:val="nil"/>
              <w:bottom w:val="nil"/>
              <w:right w:val="nil"/>
            </w:tcBorders>
          </w:tcPr>
          <w:p w14:paraId="54A66F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757" w:type="dxa"/>
            <w:tcBorders>
              <w:top w:val="nil"/>
              <w:left w:val="nil"/>
              <w:bottom w:val="nil"/>
              <w:right w:val="nil"/>
            </w:tcBorders>
          </w:tcPr>
          <w:p w14:paraId="1018F0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I20.0, I20.1, I20.8, I20.9, I21.0, I21.1, I21.2, I21.3, I21.9, I22, I25, I25.0, I25.1, I25.2, I25.3, I25.4, I25.5, I25.6, I25.8, I25.9</w:t>
            </w:r>
          </w:p>
        </w:tc>
        <w:tc>
          <w:tcPr>
            <w:tcW w:w="3458" w:type="dxa"/>
            <w:tcBorders>
              <w:top w:val="nil"/>
              <w:left w:val="nil"/>
              <w:bottom w:val="nil"/>
              <w:right w:val="nil"/>
            </w:tcBorders>
          </w:tcPr>
          <w:p w14:paraId="27CDBA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w:t>
            </w:r>
          </w:p>
        </w:tc>
        <w:tc>
          <w:tcPr>
            <w:tcW w:w="1474" w:type="dxa"/>
            <w:tcBorders>
              <w:top w:val="nil"/>
              <w:left w:val="nil"/>
              <w:bottom w:val="nil"/>
              <w:right w:val="nil"/>
            </w:tcBorders>
          </w:tcPr>
          <w:p w14:paraId="1A6787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0B6A6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Borders>
              <w:top w:val="nil"/>
              <w:left w:val="nil"/>
              <w:bottom w:val="nil"/>
              <w:right w:val="nil"/>
            </w:tcBorders>
          </w:tcPr>
          <w:p w14:paraId="4A0BE2C9" w14:textId="38F63ED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286 956,67   </w:t>
            </w:r>
          </w:p>
        </w:tc>
      </w:tr>
      <w:tr w:rsidR="007509B9" w:rsidRPr="007509B9" w14:paraId="66E346C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1AB94E3"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52.</w:t>
            </w:r>
          </w:p>
        </w:tc>
        <w:tc>
          <w:tcPr>
            <w:tcW w:w="3344" w:type="dxa"/>
            <w:tcBorders>
              <w:top w:val="nil"/>
              <w:left w:val="nil"/>
              <w:bottom w:val="nil"/>
              <w:right w:val="nil"/>
            </w:tcBorders>
          </w:tcPr>
          <w:p w14:paraId="0E7BA4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757" w:type="dxa"/>
            <w:tcBorders>
              <w:top w:val="nil"/>
              <w:left w:val="nil"/>
              <w:bottom w:val="nil"/>
              <w:right w:val="nil"/>
            </w:tcBorders>
          </w:tcPr>
          <w:p w14:paraId="386A57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I20.0, I20.1, T20.8, I20.9, I21.0, I21.1, I21.2, I21.3, I21.9, I22, I25, I25.0, I25.1, I25.2, I25.3, I25.4, I25.5, I25.6, T25.8, I25.9</w:t>
            </w:r>
          </w:p>
        </w:tc>
        <w:tc>
          <w:tcPr>
            <w:tcW w:w="3458" w:type="dxa"/>
            <w:tcBorders>
              <w:top w:val="nil"/>
              <w:left w:val="nil"/>
              <w:bottom w:val="nil"/>
              <w:right w:val="nil"/>
            </w:tcBorders>
          </w:tcPr>
          <w:p w14:paraId="62B9CE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w:t>
            </w:r>
          </w:p>
        </w:tc>
        <w:tc>
          <w:tcPr>
            <w:tcW w:w="1474" w:type="dxa"/>
            <w:tcBorders>
              <w:top w:val="nil"/>
              <w:left w:val="nil"/>
              <w:bottom w:val="nil"/>
              <w:right w:val="nil"/>
            </w:tcBorders>
          </w:tcPr>
          <w:p w14:paraId="0D385D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66C1E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Borders>
              <w:top w:val="nil"/>
              <w:left w:val="nil"/>
              <w:bottom w:val="nil"/>
              <w:right w:val="nil"/>
            </w:tcBorders>
          </w:tcPr>
          <w:p w14:paraId="3CCEDC39" w14:textId="20C31E9D"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328 966,11   </w:t>
            </w:r>
            <w:r w:rsidR="00654545" w:rsidRPr="00654545">
              <w:rPr>
                <w:rFonts w:ascii="Calibri" w:eastAsia="Times New Roman" w:hAnsi="Calibri" w:cs="Calibri"/>
                <w:kern w:val="0"/>
              </w:rPr>
              <w:t xml:space="preserve">  </w:t>
            </w:r>
          </w:p>
        </w:tc>
      </w:tr>
      <w:tr w:rsidR="007509B9" w:rsidRPr="007509B9" w14:paraId="0475DAC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8202D5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53.</w:t>
            </w:r>
          </w:p>
        </w:tc>
        <w:tc>
          <w:tcPr>
            <w:tcW w:w="3344" w:type="dxa"/>
            <w:tcBorders>
              <w:top w:val="nil"/>
              <w:left w:val="nil"/>
              <w:bottom w:val="nil"/>
              <w:right w:val="nil"/>
            </w:tcBorders>
          </w:tcPr>
          <w:p w14:paraId="457861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хирургическая коррекция нарушений ритма сердца без имплантации кардиовертера-дефибриллятора у взрослых</w:t>
            </w:r>
          </w:p>
        </w:tc>
        <w:tc>
          <w:tcPr>
            <w:tcW w:w="1757" w:type="dxa"/>
            <w:tcBorders>
              <w:top w:val="nil"/>
              <w:left w:val="nil"/>
              <w:bottom w:val="nil"/>
              <w:right w:val="nil"/>
            </w:tcBorders>
          </w:tcPr>
          <w:p w14:paraId="362E73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I44.1, I44.2, T45.2, I45.3, I45.6, I46.0, I47.0, I47.1, T47.2, I47.9, I48, I49.0, I49.5, Q22.5, Q24.6</w:t>
            </w:r>
          </w:p>
        </w:tc>
        <w:tc>
          <w:tcPr>
            <w:tcW w:w="3458" w:type="dxa"/>
            <w:tcBorders>
              <w:top w:val="nil"/>
              <w:left w:val="nil"/>
              <w:bottom w:val="nil"/>
              <w:right w:val="nil"/>
            </w:tcBorders>
          </w:tcPr>
          <w:p w14:paraId="2F2407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Borders>
              <w:top w:val="nil"/>
              <w:left w:val="nil"/>
              <w:bottom w:val="nil"/>
              <w:right w:val="nil"/>
            </w:tcBorders>
          </w:tcPr>
          <w:p w14:paraId="142E5C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1AA11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частотноадаптированного однокамерного кардиостимулятора</w:t>
            </w:r>
          </w:p>
        </w:tc>
        <w:tc>
          <w:tcPr>
            <w:tcW w:w="1587" w:type="dxa"/>
            <w:tcBorders>
              <w:top w:val="nil"/>
              <w:left w:val="nil"/>
              <w:bottom w:val="nil"/>
              <w:right w:val="nil"/>
            </w:tcBorders>
          </w:tcPr>
          <w:p w14:paraId="047B2CE4" w14:textId="504BD666"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181 962,09   </w:t>
            </w:r>
          </w:p>
        </w:tc>
      </w:tr>
      <w:tr w:rsidR="007509B9" w:rsidRPr="007509B9" w14:paraId="15A9222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855F33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lastRenderedPageBreak/>
              <w:t>54.</w:t>
            </w:r>
          </w:p>
        </w:tc>
        <w:tc>
          <w:tcPr>
            <w:tcW w:w="3344" w:type="dxa"/>
            <w:tcBorders>
              <w:top w:val="nil"/>
              <w:left w:val="nil"/>
              <w:bottom w:val="nil"/>
              <w:right w:val="nil"/>
            </w:tcBorders>
          </w:tcPr>
          <w:p w14:paraId="546105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хирургическая коррекция нарушений ритма сердца без имплантации кардиовертера-дефибриллятора у детей</w:t>
            </w:r>
          </w:p>
        </w:tc>
        <w:tc>
          <w:tcPr>
            <w:tcW w:w="1757" w:type="dxa"/>
            <w:tcBorders>
              <w:top w:val="nil"/>
              <w:left w:val="nil"/>
              <w:bottom w:val="nil"/>
              <w:right w:val="nil"/>
            </w:tcBorders>
          </w:tcPr>
          <w:p w14:paraId="291B50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I44.1, I44.2, T45.2, I45.3, I45.6, T46.0, I47.0, I47.1, T47.2, I47.9, I48, I49.0, I49.5, Q22.5, Q24.6</w:t>
            </w:r>
          </w:p>
        </w:tc>
        <w:tc>
          <w:tcPr>
            <w:tcW w:w="3458" w:type="dxa"/>
            <w:tcBorders>
              <w:top w:val="nil"/>
              <w:left w:val="nil"/>
              <w:bottom w:val="nil"/>
              <w:right w:val="nil"/>
            </w:tcBorders>
          </w:tcPr>
          <w:p w14:paraId="17E5F6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Borders>
              <w:top w:val="nil"/>
              <w:left w:val="nil"/>
              <w:bottom w:val="nil"/>
              <w:right w:val="nil"/>
            </w:tcBorders>
          </w:tcPr>
          <w:p w14:paraId="6C31E8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1B73A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частотно-адаптированного однокамерного кардиостимулятора</w:t>
            </w:r>
          </w:p>
        </w:tc>
        <w:tc>
          <w:tcPr>
            <w:tcW w:w="1587" w:type="dxa"/>
            <w:tcBorders>
              <w:top w:val="nil"/>
              <w:left w:val="nil"/>
              <w:bottom w:val="nil"/>
              <w:right w:val="nil"/>
            </w:tcBorders>
          </w:tcPr>
          <w:p w14:paraId="7D57356A" w14:textId="51E85E9F"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338 208,62   </w:t>
            </w:r>
          </w:p>
        </w:tc>
      </w:tr>
      <w:tr w:rsidR="007509B9" w:rsidRPr="007509B9" w14:paraId="4E5249F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48F71A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55.</w:t>
            </w:r>
          </w:p>
        </w:tc>
        <w:tc>
          <w:tcPr>
            <w:tcW w:w="3344" w:type="dxa"/>
            <w:tcBorders>
              <w:top w:val="nil"/>
              <w:left w:val="nil"/>
              <w:bottom w:val="nil"/>
              <w:right w:val="nil"/>
            </w:tcBorders>
          </w:tcPr>
          <w:p w14:paraId="5E0804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хирургическая коррекция нарушений ритма сердца без имплантации кардиовертера-дефибриллятора</w:t>
            </w:r>
          </w:p>
        </w:tc>
        <w:tc>
          <w:tcPr>
            <w:tcW w:w="1757" w:type="dxa"/>
            <w:tcBorders>
              <w:top w:val="nil"/>
              <w:left w:val="nil"/>
              <w:bottom w:val="nil"/>
              <w:right w:val="nil"/>
            </w:tcBorders>
          </w:tcPr>
          <w:p w14:paraId="74AD5D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I44.1, I44.2, T45.2, I45.3, I45.6, T46.0, I47.0, I47.1, T47.2, I47.9, I48, I49.0, I49.5, Q22.5, Q24.6</w:t>
            </w:r>
          </w:p>
        </w:tc>
        <w:tc>
          <w:tcPr>
            <w:tcW w:w="3458" w:type="dxa"/>
            <w:tcBorders>
              <w:top w:val="nil"/>
              <w:left w:val="nil"/>
              <w:bottom w:val="nil"/>
              <w:right w:val="nil"/>
            </w:tcBorders>
          </w:tcPr>
          <w:p w14:paraId="39EFA5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Borders>
              <w:top w:val="nil"/>
              <w:left w:val="nil"/>
              <w:bottom w:val="nil"/>
              <w:right w:val="nil"/>
            </w:tcBorders>
          </w:tcPr>
          <w:p w14:paraId="39BDDE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40227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частотноадаптированного двухкамерного кардиостимулятора</w:t>
            </w:r>
          </w:p>
        </w:tc>
        <w:tc>
          <w:tcPr>
            <w:tcW w:w="1587" w:type="dxa"/>
            <w:tcBorders>
              <w:top w:val="nil"/>
              <w:left w:val="nil"/>
              <w:bottom w:val="nil"/>
              <w:right w:val="nil"/>
            </w:tcBorders>
          </w:tcPr>
          <w:p w14:paraId="21B59643" w14:textId="048B11D9" w:rsidR="007509B9" w:rsidRPr="007509B9" w:rsidRDefault="006A1C95" w:rsidP="007509B9">
            <w:pPr>
              <w:widowControl w:val="0"/>
              <w:autoSpaceDE w:val="0"/>
              <w:autoSpaceDN w:val="0"/>
              <w:spacing w:after="0" w:line="240" w:lineRule="auto"/>
              <w:jc w:val="center"/>
              <w:rPr>
                <w:rFonts w:ascii="Calibri" w:eastAsia="Times New Roman" w:hAnsi="Calibri" w:cs="Calibri"/>
                <w:kern w:val="0"/>
              </w:rPr>
            </w:pPr>
            <w:r w:rsidRPr="006A1C95">
              <w:rPr>
                <w:rFonts w:ascii="Calibri" w:eastAsia="Times New Roman" w:hAnsi="Calibri" w:cs="Calibri"/>
                <w:kern w:val="0"/>
              </w:rPr>
              <w:t xml:space="preserve">278 444,29   </w:t>
            </w:r>
          </w:p>
        </w:tc>
      </w:tr>
      <w:tr w:rsidR="007509B9" w:rsidRPr="007509B9" w14:paraId="297F226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5ECDA2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56.</w:t>
            </w:r>
          </w:p>
        </w:tc>
        <w:tc>
          <w:tcPr>
            <w:tcW w:w="3344" w:type="dxa"/>
            <w:tcBorders>
              <w:top w:val="nil"/>
              <w:left w:val="nil"/>
              <w:bottom w:val="nil"/>
              <w:right w:val="nil"/>
            </w:tcBorders>
          </w:tcPr>
          <w:p w14:paraId="2A79FE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тромбэкстракция при остром ишемическом инсульте</w:t>
            </w:r>
          </w:p>
        </w:tc>
        <w:tc>
          <w:tcPr>
            <w:tcW w:w="1757" w:type="dxa"/>
            <w:tcBorders>
              <w:top w:val="nil"/>
              <w:left w:val="nil"/>
              <w:bottom w:val="nil"/>
              <w:right w:val="nil"/>
            </w:tcBorders>
          </w:tcPr>
          <w:p w14:paraId="251DE5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I63.0, I63.1, I63.2, I63.3, I63.4, I63.5, I63.8, I63.9</w:t>
            </w:r>
          </w:p>
        </w:tc>
        <w:tc>
          <w:tcPr>
            <w:tcW w:w="3458" w:type="dxa"/>
            <w:tcBorders>
              <w:top w:val="nil"/>
              <w:left w:val="nil"/>
              <w:bottom w:val="nil"/>
              <w:right w:val="nil"/>
            </w:tcBorders>
          </w:tcPr>
          <w:p w14:paraId="06E73C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острый ишемический инсульт, вызванный тромботической или эмболической окклюзией церебральных или прецеребральных артерий</w:t>
            </w:r>
          </w:p>
        </w:tc>
        <w:tc>
          <w:tcPr>
            <w:tcW w:w="1474" w:type="dxa"/>
            <w:tcBorders>
              <w:top w:val="nil"/>
              <w:left w:val="nil"/>
              <w:bottom w:val="nil"/>
              <w:right w:val="nil"/>
            </w:tcBorders>
          </w:tcPr>
          <w:p w14:paraId="6FF836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05B8C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механическая тромбэкстракция и (или) тромбоаспирация</w:t>
            </w:r>
          </w:p>
        </w:tc>
        <w:tc>
          <w:tcPr>
            <w:tcW w:w="1587" w:type="dxa"/>
            <w:tcBorders>
              <w:top w:val="nil"/>
              <w:left w:val="nil"/>
              <w:bottom w:val="nil"/>
              <w:right w:val="nil"/>
            </w:tcBorders>
          </w:tcPr>
          <w:p w14:paraId="73373F2A" w14:textId="4177156E"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863 065,77   </w:t>
            </w:r>
          </w:p>
        </w:tc>
      </w:tr>
      <w:tr w:rsidR="007509B9" w:rsidRPr="007509B9" w14:paraId="1194386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D576B84"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57.</w:t>
            </w:r>
          </w:p>
        </w:tc>
        <w:tc>
          <w:tcPr>
            <w:tcW w:w="3344" w:type="dxa"/>
            <w:tcBorders>
              <w:top w:val="nil"/>
              <w:left w:val="nil"/>
              <w:bottom w:val="nil"/>
              <w:right w:val="nil"/>
            </w:tcBorders>
          </w:tcPr>
          <w:p w14:paraId="6DC44C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757" w:type="dxa"/>
            <w:tcBorders>
              <w:top w:val="nil"/>
              <w:left w:val="nil"/>
              <w:bottom w:val="nil"/>
              <w:right w:val="nil"/>
            </w:tcBorders>
          </w:tcPr>
          <w:p w14:paraId="1EC5B7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I20.0, I21, I22, I24.0</w:t>
            </w:r>
          </w:p>
        </w:tc>
        <w:tc>
          <w:tcPr>
            <w:tcW w:w="3458" w:type="dxa"/>
            <w:tcBorders>
              <w:top w:val="nil"/>
              <w:left w:val="nil"/>
              <w:bottom w:val="nil"/>
              <w:right w:val="nil"/>
            </w:tcBorders>
          </w:tcPr>
          <w:p w14:paraId="220BE5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w:t>
            </w:r>
            <w:r w:rsidRPr="007509B9">
              <w:rPr>
                <w:rFonts w:ascii="Calibri" w:eastAsia="Times New Roman" w:hAnsi="Calibri" w:cs="Calibri"/>
                <w:kern w:val="0"/>
              </w:rPr>
              <w:lastRenderedPageBreak/>
              <w:t>полостными операциями</w:t>
            </w:r>
          </w:p>
        </w:tc>
        <w:tc>
          <w:tcPr>
            <w:tcW w:w="1474" w:type="dxa"/>
            <w:tcBorders>
              <w:top w:val="nil"/>
              <w:left w:val="nil"/>
              <w:bottom w:val="nil"/>
              <w:right w:val="nil"/>
            </w:tcBorders>
          </w:tcPr>
          <w:p w14:paraId="3D611A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515288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587" w:type="dxa"/>
            <w:tcBorders>
              <w:top w:val="nil"/>
              <w:left w:val="nil"/>
              <w:bottom w:val="nil"/>
              <w:right w:val="nil"/>
            </w:tcBorders>
          </w:tcPr>
          <w:p w14:paraId="664F76FA" w14:textId="41C81ABE"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491 232,01   </w:t>
            </w:r>
          </w:p>
        </w:tc>
      </w:tr>
      <w:tr w:rsidR="007509B9" w:rsidRPr="007509B9" w14:paraId="1F90C66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E448A4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58.</w:t>
            </w:r>
          </w:p>
        </w:tc>
        <w:tc>
          <w:tcPr>
            <w:tcW w:w="3344" w:type="dxa"/>
            <w:tcBorders>
              <w:top w:val="nil"/>
              <w:left w:val="nil"/>
              <w:bottom w:val="nil"/>
              <w:right w:val="nil"/>
            </w:tcBorders>
          </w:tcPr>
          <w:p w14:paraId="2678BA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757" w:type="dxa"/>
            <w:tcBorders>
              <w:top w:val="nil"/>
              <w:left w:val="nil"/>
              <w:bottom w:val="nil"/>
              <w:right w:val="nil"/>
            </w:tcBorders>
          </w:tcPr>
          <w:p w14:paraId="0091E7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I20.0, I20.1, I20.8, I20.9, I21.0, I21.1, I21.2, I21.3, I21.9, I22, I25, I25.0, I25.1, I25.2, I25.3, I25.4, I25.5, I25.6, I25.8, I25.9</w:t>
            </w:r>
          </w:p>
        </w:tc>
        <w:tc>
          <w:tcPr>
            <w:tcW w:w="3458" w:type="dxa"/>
            <w:tcBorders>
              <w:top w:val="nil"/>
              <w:left w:val="nil"/>
              <w:bottom w:val="nil"/>
              <w:right w:val="nil"/>
            </w:tcBorders>
          </w:tcPr>
          <w:p w14:paraId="7864A3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ишемическая болезнь сердца со стенотическим или окклюзионным поражением коронарных артерий</w:t>
            </w:r>
          </w:p>
        </w:tc>
        <w:tc>
          <w:tcPr>
            <w:tcW w:w="1474" w:type="dxa"/>
            <w:tcBorders>
              <w:top w:val="nil"/>
              <w:left w:val="nil"/>
              <w:bottom w:val="nil"/>
              <w:right w:val="nil"/>
            </w:tcBorders>
          </w:tcPr>
          <w:p w14:paraId="47E1A7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6D7D6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ротационная коронарная атерэктомия, баллонная вазо дилатация с установкой 1 - 3 стентов в коронарные артерии</w:t>
            </w:r>
          </w:p>
        </w:tc>
        <w:tc>
          <w:tcPr>
            <w:tcW w:w="1587" w:type="dxa"/>
            <w:tcBorders>
              <w:top w:val="nil"/>
              <w:left w:val="nil"/>
              <w:bottom w:val="nil"/>
              <w:right w:val="nil"/>
            </w:tcBorders>
          </w:tcPr>
          <w:p w14:paraId="11525B99" w14:textId="40E01268"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417 690,63   </w:t>
            </w:r>
          </w:p>
        </w:tc>
      </w:tr>
      <w:tr w:rsidR="007509B9" w:rsidRPr="007509B9" w14:paraId="4C32545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0179A96"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59.</w:t>
            </w:r>
          </w:p>
        </w:tc>
        <w:tc>
          <w:tcPr>
            <w:tcW w:w="3344" w:type="dxa"/>
            <w:vMerge w:val="restart"/>
            <w:tcBorders>
              <w:top w:val="nil"/>
              <w:left w:val="nil"/>
              <w:bottom w:val="nil"/>
              <w:right w:val="nil"/>
            </w:tcBorders>
          </w:tcPr>
          <w:p w14:paraId="74921F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хронической сердечной недостаточности</w:t>
            </w:r>
          </w:p>
        </w:tc>
        <w:tc>
          <w:tcPr>
            <w:tcW w:w="1757" w:type="dxa"/>
            <w:vMerge w:val="restart"/>
            <w:tcBorders>
              <w:top w:val="nil"/>
              <w:left w:val="nil"/>
              <w:bottom w:val="nil"/>
              <w:right w:val="nil"/>
            </w:tcBorders>
          </w:tcPr>
          <w:p w14:paraId="24BEC0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I42.1, I23.3, I23.5, I23.4, 150.0</w:t>
            </w:r>
          </w:p>
        </w:tc>
        <w:tc>
          <w:tcPr>
            <w:tcW w:w="3458" w:type="dxa"/>
            <w:vMerge w:val="restart"/>
            <w:tcBorders>
              <w:top w:val="nil"/>
              <w:left w:val="nil"/>
              <w:bottom w:val="nil"/>
              <w:right w:val="nil"/>
            </w:tcBorders>
          </w:tcPr>
          <w:p w14:paraId="44E4C8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474" w:type="dxa"/>
            <w:vMerge w:val="restart"/>
            <w:tcBorders>
              <w:top w:val="nil"/>
              <w:left w:val="nil"/>
              <w:bottom w:val="nil"/>
              <w:right w:val="nil"/>
            </w:tcBorders>
          </w:tcPr>
          <w:p w14:paraId="17DB98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E7FEB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гипертрофированных мышц при обструктивной гипертрофической кардиомиопатии</w:t>
            </w:r>
          </w:p>
        </w:tc>
        <w:tc>
          <w:tcPr>
            <w:tcW w:w="1587" w:type="dxa"/>
            <w:vMerge w:val="restart"/>
            <w:tcBorders>
              <w:top w:val="nil"/>
              <w:left w:val="nil"/>
              <w:bottom w:val="nil"/>
              <w:right w:val="nil"/>
            </w:tcBorders>
          </w:tcPr>
          <w:p w14:paraId="6C7B2B20" w14:textId="37F6B1B0"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778 626,86   </w:t>
            </w:r>
          </w:p>
        </w:tc>
      </w:tr>
      <w:tr w:rsidR="007509B9" w:rsidRPr="007509B9" w14:paraId="7BDC851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1DABF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FF3B9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4335E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1C8BF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61DA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E0B35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левого желудочка</w:t>
            </w:r>
          </w:p>
        </w:tc>
        <w:tc>
          <w:tcPr>
            <w:tcW w:w="0" w:type="auto"/>
            <w:vMerge/>
            <w:tcBorders>
              <w:top w:val="nil"/>
              <w:left w:val="nil"/>
              <w:bottom w:val="nil"/>
              <w:right w:val="nil"/>
            </w:tcBorders>
          </w:tcPr>
          <w:p w14:paraId="0F0CDF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F3E69E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5E9C4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4272E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E3811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F9A3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EFD9A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22981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систем моно- и бивентрикулярного обхода желудочков сердца</w:t>
            </w:r>
          </w:p>
        </w:tc>
        <w:tc>
          <w:tcPr>
            <w:tcW w:w="0" w:type="auto"/>
            <w:vMerge/>
            <w:tcBorders>
              <w:top w:val="nil"/>
              <w:left w:val="nil"/>
              <w:bottom w:val="nil"/>
              <w:right w:val="nil"/>
            </w:tcBorders>
          </w:tcPr>
          <w:p w14:paraId="2D624D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646148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871DE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81BD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6118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EFB7E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12E31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44032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ресинхронизирующая электрокардиостимуляция</w:t>
            </w:r>
          </w:p>
        </w:tc>
        <w:tc>
          <w:tcPr>
            <w:tcW w:w="0" w:type="auto"/>
            <w:vMerge/>
            <w:tcBorders>
              <w:top w:val="nil"/>
              <w:left w:val="nil"/>
              <w:bottom w:val="nil"/>
              <w:right w:val="nil"/>
            </w:tcBorders>
          </w:tcPr>
          <w:p w14:paraId="4DEF09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F659DE5"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98DD17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60.</w:t>
            </w:r>
          </w:p>
        </w:tc>
        <w:tc>
          <w:tcPr>
            <w:tcW w:w="3344" w:type="dxa"/>
            <w:vMerge w:val="restart"/>
            <w:tcBorders>
              <w:top w:val="nil"/>
              <w:left w:val="nil"/>
              <w:bottom w:val="nil"/>
              <w:right w:val="nil"/>
            </w:tcBorders>
          </w:tcPr>
          <w:p w14:paraId="40AA71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Хирургическая коррекция поражений клапанов сердца при повторном многоклапанном протезировании</w:t>
            </w:r>
          </w:p>
        </w:tc>
        <w:tc>
          <w:tcPr>
            <w:tcW w:w="1757" w:type="dxa"/>
            <w:vMerge w:val="restart"/>
            <w:tcBorders>
              <w:top w:val="nil"/>
              <w:left w:val="nil"/>
              <w:bottom w:val="nil"/>
              <w:right w:val="nil"/>
            </w:tcBorders>
          </w:tcPr>
          <w:p w14:paraId="65CFBF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I08.0, I08.1, I08.2, I08.3, I08.8, I08.9, I47.0, I47.1, I33.0, I33.9, I82.0, I82.1, I82.2, I82.3, I82.6, I82.7, I82.8</w:t>
            </w:r>
          </w:p>
        </w:tc>
        <w:tc>
          <w:tcPr>
            <w:tcW w:w="3458" w:type="dxa"/>
            <w:vMerge w:val="restart"/>
            <w:tcBorders>
              <w:top w:val="nil"/>
              <w:left w:val="nil"/>
              <w:bottom w:val="nil"/>
              <w:right w:val="nil"/>
            </w:tcBorders>
          </w:tcPr>
          <w:p w14:paraId="6E0169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w:t>
            </w:r>
            <w:r w:rsidRPr="007509B9">
              <w:rPr>
                <w:rFonts w:ascii="Calibri" w:eastAsia="Times New Roman" w:hAnsi="Calibri" w:cs="Calibri"/>
                <w:kern w:val="0"/>
              </w:rPr>
              <w:lastRenderedPageBreak/>
              <w:t>подострое течение)</w:t>
            </w:r>
          </w:p>
        </w:tc>
        <w:tc>
          <w:tcPr>
            <w:tcW w:w="1474" w:type="dxa"/>
            <w:vMerge w:val="restart"/>
            <w:tcBorders>
              <w:top w:val="nil"/>
              <w:left w:val="nil"/>
              <w:bottom w:val="nil"/>
              <w:right w:val="nil"/>
            </w:tcBorders>
          </w:tcPr>
          <w:p w14:paraId="473D99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2133F2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репротезирование клапанов сердца</w:t>
            </w:r>
          </w:p>
        </w:tc>
        <w:tc>
          <w:tcPr>
            <w:tcW w:w="1587" w:type="dxa"/>
            <w:vMerge w:val="restart"/>
            <w:tcBorders>
              <w:top w:val="nil"/>
              <w:left w:val="nil"/>
              <w:bottom w:val="nil"/>
              <w:right w:val="nil"/>
            </w:tcBorders>
          </w:tcPr>
          <w:p w14:paraId="60E2FF36" w14:textId="17F35587"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893 629,57   </w:t>
            </w:r>
          </w:p>
        </w:tc>
      </w:tr>
      <w:tr w:rsidR="007509B9" w:rsidRPr="007509B9" w14:paraId="4FFC377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8674D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239B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2303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4A75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8DA9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9A97B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ререпротезирование клапанов сердца</w:t>
            </w:r>
          </w:p>
        </w:tc>
        <w:tc>
          <w:tcPr>
            <w:tcW w:w="0" w:type="auto"/>
            <w:vMerge/>
            <w:tcBorders>
              <w:top w:val="nil"/>
              <w:left w:val="nil"/>
              <w:bottom w:val="nil"/>
              <w:right w:val="nil"/>
            </w:tcBorders>
          </w:tcPr>
          <w:p w14:paraId="15ED69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16603C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9E7AD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805B9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EAB13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40613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24A1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04EE8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репротезирование и пластика клапанов</w:t>
            </w:r>
          </w:p>
        </w:tc>
        <w:tc>
          <w:tcPr>
            <w:tcW w:w="0" w:type="auto"/>
            <w:vMerge/>
            <w:tcBorders>
              <w:top w:val="nil"/>
              <w:left w:val="nil"/>
              <w:bottom w:val="nil"/>
              <w:right w:val="nil"/>
            </w:tcBorders>
          </w:tcPr>
          <w:p w14:paraId="1E3DBC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AB6F7D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1AC4E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A3DF1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55827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F9DA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93C59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B385F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протезирование 2 и более клапанов и вмешательства на коронарных артериях (аортокоронарное шунтирование)</w:t>
            </w:r>
          </w:p>
        </w:tc>
        <w:tc>
          <w:tcPr>
            <w:tcW w:w="0" w:type="auto"/>
            <w:vMerge/>
            <w:tcBorders>
              <w:top w:val="nil"/>
              <w:left w:val="nil"/>
              <w:bottom w:val="nil"/>
              <w:right w:val="nil"/>
            </w:tcBorders>
          </w:tcPr>
          <w:p w14:paraId="2CAF43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9EB3D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84E8C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5FE1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15DEB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B22FC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4670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15F14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0" w:type="auto"/>
            <w:vMerge/>
            <w:tcBorders>
              <w:top w:val="nil"/>
              <w:left w:val="nil"/>
              <w:bottom w:val="nil"/>
              <w:right w:val="nil"/>
            </w:tcBorders>
          </w:tcPr>
          <w:p w14:paraId="2791A61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9B72FF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8667BB2"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61.</w:t>
            </w:r>
          </w:p>
        </w:tc>
        <w:tc>
          <w:tcPr>
            <w:tcW w:w="3344" w:type="dxa"/>
            <w:tcBorders>
              <w:top w:val="nil"/>
              <w:left w:val="nil"/>
              <w:bottom w:val="nil"/>
              <w:right w:val="nil"/>
            </w:tcBorders>
          </w:tcPr>
          <w:p w14:paraId="0EA463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Трансвенозная экстракция эндокардиальных электродов у пациентов с имплантируемыми устройствами</w:t>
            </w:r>
          </w:p>
        </w:tc>
        <w:tc>
          <w:tcPr>
            <w:tcW w:w="1757" w:type="dxa"/>
            <w:tcBorders>
              <w:top w:val="nil"/>
              <w:left w:val="nil"/>
              <w:bottom w:val="nil"/>
              <w:right w:val="nil"/>
            </w:tcBorders>
          </w:tcPr>
          <w:p w14:paraId="537BF8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I82.1, I82.7, I82.8, I82.9, I51.3, I39.2, I39.4, I97.8</w:t>
            </w:r>
          </w:p>
        </w:tc>
        <w:tc>
          <w:tcPr>
            <w:tcW w:w="3458" w:type="dxa"/>
            <w:tcBorders>
              <w:top w:val="nil"/>
              <w:left w:val="nil"/>
              <w:bottom w:val="nil"/>
              <w:right w:val="nil"/>
            </w:tcBorders>
          </w:tcPr>
          <w:p w14:paraId="5603B3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474" w:type="dxa"/>
            <w:tcBorders>
              <w:top w:val="nil"/>
              <w:left w:val="nil"/>
              <w:bottom w:val="nil"/>
              <w:right w:val="nil"/>
            </w:tcBorders>
          </w:tcPr>
          <w:p w14:paraId="670CDA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32B3B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трансвенозная экстракция эндокардиальных электродов с применением механических и (или) лазерных систем экстракции</w:t>
            </w:r>
          </w:p>
        </w:tc>
        <w:tc>
          <w:tcPr>
            <w:tcW w:w="1587" w:type="dxa"/>
            <w:tcBorders>
              <w:top w:val="nil"/>
              <w:left w:val="nil"/>
              <w:bottom w:val="nil"/>
              <w:right w:val="nil"/>
            </w:tcBorders>
          </w:tcPr>
          <w:p w14:paraId="5C9F6374" w14:textId="40F7D442"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710 904,48   </w:t>
            </w:r>
          </w:p>
        </w:tc>
      </w:tr>
      <w:tr w:rsidR="007509B9" w:rsidRPr="007509B9" w14:paraId="4F2C9B8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B89E0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62.</w:t>
            </w:r>
          </w:p>
        </w:tc>
        <w:tc>
          <w:tcPr>
            <w:tcW w:w="3344" w:type="dxa"/>
            <w:tcBorders>
              <w:top w:val="nil"/>
              <w:left w:val="nil"/>
              <w:bottom w:val="nil"/>
              <w:right w:val="nil"/>
            </w:tcBorders>
          </w:tcPr>
          <w:p w14:paraId="4C9357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Гибридные операции при многоуровневом поражении магистральных артерий и артерий нижних конечностей у больных сахарным диабетом</w:t>
            </w:r>
          </w:p>
        </w:tc>
        <w:tc>
          <w:tcPr>
            <w:tcW w:w="1757" w:type="dxa"/>
            <w:tcBorders>
              <w:top w:val="nil"/>
              <w:left w:val="nil"/>
              <w:bottom w:val="nil"/>
              <w:right w:val="nil"/>
            </w:tcBorders>
          </w:tcPr>
          <w:p w14:paraId="4B89CA6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E10.5, E11.5</w:t>
            </w:r>
          </w:p>
        </w:tc>
        <w:tc>
          <w:tcPr>
            <w:tcW w:w="3458" w:type="dxa"/>
            <w:tcBorders>
              <w:top w:val="nil"/>
              <w:left w:val="nil"/>
              <w:bottom w:val="nil"/>
              <w:right w:val="nil"/>
            </w:tcBorders>
          </w:tcPr>
          <w:p w14:paraId="002643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сахарный диабет 1 и 2 типа с многоуровневым окюпозионно-стенотическим поражением артерий</w:t>
            </w:r>
          </w:p>
        </w:tc>
        <w:tc>
          <w:tcPr>
            <w:tcW w:w="1474" w:type="dxa"/>
            <w:tcBorders>
              <w:top w:val="nil"/>
              <w:left w:val="nil"/>
              <w:bottom w:val="nil"/>
              <w:right w:val="nil"/>
            </w:tcBorders>
          </w:tcPr>
          <w:p w14:paraId="5706071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D4BEC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587" w:type="dxa"/>
            <w:tcBorders>
              <w:top w:val="nil"/>
              <w:left w:val="nil"/>
              <w:bottom w:val="nil"/>
              <w:right w:val="nil"/>
            </w:tcBorders>
          </w:tcPr>
          <w:p w14:paraId="04BFDA76" w14:textId="14C1FE52"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391 597,21   </w:t>
            </w:r>
          </w:p>
        </w:tc>
      </w:tr>
      <w:tr w:rsidR="007509B9" w:rsidRPr="007509B9" w14:paraId="7C12BF5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D57B93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63.</w:t>
            </w:r>
          </w:p>
        </w:tc>
        <w:tc>
          <w:tcPr>
            <w:tcW w:w="3344" w:type="dxa"/>
            <w:tcBorders>
              <w:top w:val="nil"/>
              <w:left w:val="nil"/>
              <w:bottom w:val="nil"/>
              <w:right w:val="nil"/>
            </w:tcBorders>
          </w:tcPr>
          <w:p w14:paraId="2969B3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Мониторинг и периодическая реабилитация детей с хронической сердечной недостаточностью с имплантированными желудочковыми </w:t>
            </w:r>
            <w:r w:rsidRPr="007509B9">
              <w:rPr>
                <w:rFonts w:ascii="Calibri" w:eastAsia="Times New Roman" w:hAnsi="Calibri" w:cs="Calibri"/>
                <w:kern w:val="0"/>
              </w:rPr>
              <w:lastRenderedPageBreak/>
              <w:t>вспомогательными системами кровообращения длительного использования с проверкой функционирования и заменой внешних элементов</w:t>
            </w:r>
          </w:p>
        </w:tc>
        <w:tc>
          <w:tcPr>
            <w:tcW w:w="1757" w:type="dxa"/>
            <w:tcBorders>
              <w:top w:val="nil"/>
              <w:left w:val="nil"/>
              <w:bottom w:val="nil"/>
              <w:right w:val="nil"/>
            </w:tcBorders>
          </w:tcPr>
          <w:p w14:paraId="5716F4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Z95.8, I50.0, I50.9, I27.8</w:t>
            </w:r>
          </w:p>
        </w:tc>
        <w:tc>
          <w:tcPr>
            <w:tcW w:w="3458" w:type="dxa"/>
            <w:tcBorders>
              <w:top w:val="nil"/>
              <w:left w:val="nil"/>
              <w:bottom w:val="nil"/>
              <w:right w:val="nil"/>
            </w:tcBorders>
          </w:tcPr>
          <w:p w14:paraId="26BC75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состояние после имплантации желудочковой вспомогательной системы длительного использования</w:t>
            </w:r>
          </w:p>
        </w:tc>
        <w:tc>
          <w:tcPr>
            <w:tcW w:w="1474" w:type="dxa"/>
            <w:tcBorders>
              <w:top w:val="nil"/>
              <w:left w:val="nil"/>
              <w:bottom w:val="nil"/>
              <w:right w:val="nil"/>
            </w:tcBorders>
          </w:tcPr>
          <w:p w14:paraId="27016B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C8163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w:t>
            </w:r>
            <w:r w:rsidRPr="007509B9">
              <w:rPr>
                <w:rFonts w:ascii="Calibri" w:eastAsia="Times New Roman" w:hAnsi="Calibri" w:cs="Calibri"/>
                <w:kern w:val="0"/>
              </w:rPr>
              <w:lastRenderedPageBreak/>
              <w:t>длительного использования с проверкой функционирования и заменой внешних элементов</w:t>
            </w:r>
          </w:p>
        </w:tc>
        <w:tc>
          <w:tcPr>
            <w:tcW w:w="1587" w:type="dxa"/>
            <w:tcBorders>
              <w:top w:val="nil"/>
              <w:left w:val="nil"/>
              <w:bottom w:val="nil"/>
              <w:right w:val="nil"/>
            </w:tcBorders>
          </w:tcPr>
          <w:p w14:paraId="0AE1309D" w14:textId="4C859441"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lastRenderedPageBreak/>
              <w:t xml:space="preserve">1 798 806,61   </w:t>
            </w:r>
          </w:p>
        </w:tc>
      </w:tr>
      <w:tr w:rsidR="007509B9" w:rsidRPr="007509B9" w14:paraId="05BFC16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643514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64.</w:t>
            </w:r>
          </w:p>
        </w:tc>
        <w:tc>
          <w:tcPr>
            <w:tcW w:w="3344" w:type="dxa"/>
            <w:tcBorders>
              <w:top w:val="nil"/>
              <w:left w:val="nil"/>
              <w:bottom w:val="nil"/>
              <w:right w:val="nil"/>
            </w:tcBorders>
          </w:tcPr>
          <w:p w14:paraId="0F9322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Мониторинг после имплантирования желудочковой вспомогательной системы длительного использования у взрослых</w:t>
            </w:r>
          </w:p>
        </w:tc>
        <w:tc>
          <w:tcPr>
            <w:tcW w:w="1757" w:type="dxa"/>
            <w:tcBorders>
              <w:top w:val="nil"/>
              <w:left w:val="nil"/>
              <w:bottom w:val="nil"/>
              <w:right w:val="nil"/>
            </w:tcBorders>
          </w:tcPr>
          <w:p w14:paraId="1A99009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Z95.8</w:t>
            </w:r>
          </w:p>
        </w:tc>
        <w:tc>
          <w:tcPr>
            <w:tcW w:w="3458" w:type="dxa"/>
            <w:tcBorders>
              <w:top w:val="nil"/>
              <w:left w:val="nil"/>
              <w:bottom w:val="nil"/>
              <w:right w:val="nil"/>
            </w:tcBorders>
          </w:tcPr>
          <w:p w14:paraId="7AB8F9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состояние после имплантации желудочковой вспомогательной системы длительного использоввания</w:t>
            </w:r>
          </w:p>
        </w:tc>
        <w:tc>
          <w:tcPr>
            <w:tcW w:w="1474" w:type="dxa"/>
            <w:tcBorders>
              <w:top w:val="nil"/>
              <w:left w:val="nil"/>
              <w:bottom w:val="nil"/>
              <w:right w:val="nil"/>
            </w:tcBorders>
          </w:tcPr>
          <w:p w14:paraId="253916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1A141A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87" w:type="dxa"/>
            <w:tcBorders>
              <w:top w:val="nil"/>
              <w:left w:val="nil"/>
              <w:bottom w:val="nil"/>
              <w:right w:val="nil"/>
            </w:tcBorders>
          </w:tcPr>
          <w:p w14:paraId="10401704" w14:textId="61276D49"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1 703 129,35   </w:t>
            </w:r>
          </w:p>
        </w:tc>
      </w:tr>
      <w:tr w:rsidR="007509B9" w:rsidRPr="007509B9" w14:paraId="521CA07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86B7B2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65.</w:t>
            </w:r>
          </w:p>
        </w:tc>
        <w:tc>
          <w:tcPr>
            <w:tcW w:w="3344" w:type="dxa"/>
            <w:tcBorders>
              <w:top w:val="nil"/>
              <w:left w:val="nil"/>
              <w:bottom w:val="nil"/>
              <w:right w:val="nil"/>
            </w:tcBorders>
          </w:tcPr>
          <w:p w14:paraId="3E60BF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деструкция дополнительных проводящих путей и аритмогенных зон сердца</w:t>
            </w:r>
          </w:p>
        </w:tc>
        <w:tc>
          <w:tcPr>
            <w:tcW w:w="1757" w:type="dxa"/>
            <w:tcBorders>
              <w:top w:val="nil"/>
              <w:left w:val="nil"/>
              <w:bottom w:val="nil"/>
              <w:right w:val="nil"/>
            </w:tcBorders>
          </w:tcPr>
          <w:p w14:paraId="20A1F8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I44.1, I44.2, I45.2, I45.3, I45.6, I46.0, I47.0, I47.1, I47.2, I47.9, I48, I49.0, I49.5, Q22.5, Q24.6</w:t>
            </w:r>
          </w:p>
        </w:tc>
        <w:tc>
          <w:tcPr>
            <w:tcW w:w="3458" w:type="dxa"/>
            <w:tcBorders>
              <w:top w:val="nil"/>
              <w:left w:val="nil"/>
              <w:bottom w:val="nil"/>
              <w:right w:val="nil"/>
            </w:tcBorders>
          </w:tcPr>
          <w:p w14:paraId="00BB33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Borders>
              <w:top w:val="nil"/>
              <w:left w:val="nil"/>
              <w:bottom w:val="nil"/>
              <w:right w:val="nil"/>
            </w:tcBorders>
          </w:tcPr>
          <w:p w14:paraId="28B210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23103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деструкция дополнительных проводящих путей и аритмогенных зон сердца</w:t>
            </w:r>
          </w:p>
        </w:tc>
        <w:tc>
          <w:tcPr>
            <w:tcW w:w="1587" w:type="dxa"/>
            <w:tcBorders>
              <w:top w:val="nil"/>
              <w:left w:val="nil"/>
              <w:bottom w:val="nil"/>
              <w:right w:val="nil"/>
            </w:tcBorders>
          </w:tcPr>
          <w:p w14:paraId="3D4D1B49" w14:textId="01439075"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306 729,69   </w:t>
            </w:r>
          </w:p>
        </w:tc>
      </w:tr>
      <w:tr w:rsidR="007509B9" w:rsidRPr="007509B9" w14:paraId="32E21E1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F4543CF"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66.</w:t>
            </w:r>
          </w:p>
        </w:tc>
        <w:tc>
          <w:tcPr>
            <w:tcW w:w="3344" w:type="dxa"/>
            <w:vMerge w:val="restart"/>
            <w:tcBorders>
              <w:top w:val="nil"/>
              <w:left w:val="nil"/>
              <w:bottom w:val="nil"/>
              <w:right w:val="nil"/>
            </w:tcBorders>
          </w:tcPr>
          <w:p w14:paraId="0F472D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хирургическая коррекция нарушений ритма сердца без имплантации кардиовертера-дефибриллятора</w:t>
            </w:r>
          </w:p>
        </w:tc>
        <w:tc>
          <w:tcPr>
            <w:tcW w:w="1757" w:type="dxa"/>
            <w:vMerge w:val="restart"/>
            <w:tcBorders>
              <w:top w:val="nil"/>
              <w:left w:val="nil"/>
              <w:bottom w:val="nil"/>
              <w:right w:val="nil"/>
            </w:tcBorders>
          </w:tcPr>
          <w:p w14:paraId="38B1DD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I44.1, I44.2, I45.2, I45.3, I45.6, I46.0, I47.0, I47.1, I47.2, I47.9, I48, I49.0, I49.5, Q22.5, Q24.6</w:t>
            </w:r>
          </w:p>
        </w:tc>
        <w:tc>
          <w:tcPr>
            <w:tcW w:w="3458" w:type="dxa"/>
            <w:vMerge w:val="restart"/>
            <w:tcBorders>
              <w:top w:val="nil"/>
              <w:left w:val="nil"/>
              <w:bottom w:val="nil"/>
              <w:right w:val="nil"/>
            </w:tcBorders>
          </w:tcPr>
          <w:p w14:paraId="1A9172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vMerge w:val="restart"/>
            <w:tcBorders>
              <w:top w:val="nil"/>
              <w:left w:val="nil"/>
              <w:bottom w:val="nil"/>
              <w:right w:val="nil"/>
            </w:tcBorders>
          </w:tcPr>
          <w:p w14:paraId="58F053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6B810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частотноадаптированного трехкамерного кардиостимулятора</w:t>
            </w:r>
          </w:p>
        </w:tc>
        <w:tc>
          <w:tcPr>
            <w:tcW w:w="1587" w:type="dxa"/>
            <w:vMerge w:val="restart"/>
            <w:tcBorders>
              <w:top w:val="nil"/>
              <w:left w:val="nil"/>
              <w:bottom w:val="nil"/>
              <w:right w:val="nil"/>
            </w:tcBorders>
          </w:tcPr>
          <w:p w14:paraId="2E6D51A6" w14:textId="5C2A7373"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532 485,47   </w:t>
            </w:r>
          </w:p>
        </w:tc>
      </w:tr>
      <w:tr w:rsidR="007509B9" w:rsidRPr="007509B9" w14:paraId="4720077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7A8B7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9E8D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99FE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D05B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49BE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926D7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торакоскопическая деструкция аритмогенных зон сердца</w:t>
            </w:r>
          </w:p>
        </w:tc>
        <w:tc>
          <w:tcPr>
            <w:tcW w:w="0" w:type="auto"/>
            <w:vMerge/>
            <w:tcBorders>
              <w:top w:val="nil"/>
              <w:left w:val="nil"/>
              <w:bottom w:val="nil"/>
              <w:right w:val="nil"/>
            </w:tcBorders>
          </w:tcPr>
          <w:p w14:paraId="3238C6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45A81E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2CAC3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ADC3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2FFE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443C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C4D6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A712B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хирургическая и (или) криодеструкция дополнительных проводящих путей и аритмогенных зон сердца</w:t>
            </w:r>
          </w:p>
        </w:tc>
        <w:tc>
          <w:tcPr>
            <w:tcW w:w="0" w:type="auto"/>
            <w:vMerge/>
            <w:tcBorders>
              <w:top w:val="nil"/>
              <w:left w:val="nil"/>
              <w:bottom w:val="nil"/>
              <w:right w:val="nil"/>
            </w:tcBorders>
          </w:tcPr>
          <w:p w14:paraId="42911E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A908CD"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F36E898"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lastRenderedPageBreak/>
              <w:t>67.</w:t>
            </w:r>
          </w:p>
        </w:tc>
        <w:tc>
          <w:tcPr>
            <w:tcW w:w="3344" w:type="dxa"/>
            <w:vMerge w:val="restart"/>
            <w:tcBorders>
              <w:top w:val="nil"/>
              <w:left w:val="nil"/>
              <w:bottom w:val="nil"/>
              <w:right w:val="nil"/>
            </w:tcBorders>
          </w:tcPr>
          <w:p w14:paraId="6885C8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врожденных, ревматических и неревматических пороков клапанов сердца, опухолей сердца</w:t>
            </w:r>
          </w:p>
        </w:tc>
        <w:tc>
          <w:tcPr>
            <w:tcW w:w="1757" w:type="dxa"/>
            <w:vMerge w:val="restart"/>
            <w:tcBorders>
              <w:top w:val="nil"/>
              <w:left w:val="nil"/>
              <w:bottom w:val="nil"/>
              <w:right w:val="nil"/>
            </w:tcBorders>
          </w:tcPr>
          <w:p w14:paraId="6F7C6D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Q20.5, Q21.3, Q22, Q23.0 - Q23.3, Q24.4, Q25.3, I34.0, I34.1, I34.2, I35.1, I35.2, I36.0, I36.1, I36.2, I05.0, I05.1, I05.2, I06.0, I06.1, I06.2, I07.0, I07.1, I07.2, I08.0, I08.1, I08.2, I08.3, I08.8, I08.9, D15.1</w:t>
            </w:r>
          </w:p>
        </w:tc>
        <w:tc>
          <w:tcPr>
            <w:tcW w:w="3458" w:type="dxa"/>
            <w:vMerge w:val="restart"/>
            <w:tcBorders>
              <w:top w:val="nil"/>
              <w:left w:val="nil"/>
              <w:bottom w:val="nil"/>
              <w:right w:val="nil"/>
            </w:tcBorders>
          </w:tcPr>
          <w:p w14:paraId="138093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поражение клапанного аппарата сердца различного генеза (врожденные, приобретенные пороки сердца, опухоли сердца)</w:t>
            </w:r>
          </w:p>
        </w:tc>
        <w:tc>
          <w:tcPr>
            <w:tcW w:w="1474" w:type="dxa"/>
            <w:vMerge w:val="restart"/>
            <w:tcBorders>
              <w:top w:val="nil"/>
              <w:left w:val="nil"/>
              <w:bottom w:val="nil"/>
              <w:right w:val="nil"/>
            </w:tcBorders>
          </w:tcPr>
          <w:p w14:paraId="46A56A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2E76A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клапанов в условиях искусственного кровообращения</w:t>
            </w:r>
          </w:p>
        </w:tc>
        <w:tc>
          <w:tcPr>
            <w:tcW w:w="1587" w:type="dxa"/>
            <w:vMerge w:val="restart"/>
            <w:tcBorders>
              <w:top w:val="nil"/>
              <w:left w:val="nil"/>
              <w:bottom w:val="nil"/>
              <w:right w:val="nil"/>
            </w:tcBorders>
          </w:tcPr>
          <w:p w14:paraId="12FC49D4" w14:textId="53CD1589"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551 031,54   </w:t>
            </w:r>
          </w:p>
        </w:tc>
      </w:tr>
      <w:tr w:rsidR="007509B9" w:rsidRPr="007509B9" w14:paraId="7DE2CC4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6C3A8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B3410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764CD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2E67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C38F1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F9E58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0" w:type="auto"/>
            <w:vMerge/>
            <w:tcBorders>
              <w:top w:val="nil"/>
              <w:left w:val="nil"/>
              <w:bottom w:val="nil"/>
              <w:right w:val="nil"/>
            </w:tcBorders>
          </w:tcPr>
          <w:p w14:paraId="78AC1D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48923C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0C433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20B23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051BD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E7A2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35F6B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EA9BB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0" w:type="auto"/>
            <w:vMerge/>
            <w:tcBorders>
              <w:top w:val="nil"/>
              <w:left w:val="nil"/>
              <w:bottom w:val="nil"/>
              <w:right w:val="nil"/>
            </w:tcBorders>
          </w:tcPr>
          <w:p w14:paraId="509A24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E22FC8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C2E29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1EA25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EA3EB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186EE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6FAC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72EFA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протезирование 3 клапанов у больного без инфекционного эндокардита или 1 - 2 клапанов у больного с инфекционным эндокардитом</w:t>
            </w:r>
          </w:p>
        </w:tc>
        <w:tc>
          <w:tcPr>
            <w:tcW w:w="0" w:type="auto"/>
            <w:vMerge/>
            <w:tcBorders>
              <w:top w:val="nil"/>
              <w:left w:val="nil"/>
              <w:bottom w:val="nil"/>
              <w:right w:val="nil"/>
            </w:tcBorders>
          </w:tcPr>
          <w:p w14:paraId="60573F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1586824"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6F3EA54D"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t>Торакальная хирургия</w:t>
            </w:r>
          </w:p>
        </w:tc>
      </w:tr>
      <w:tr w:rsidR="007509B9" w:rsidRPr="007509B9" w14:paraId="2326E000"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7A01FF1"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68.</w:t>
            </w:r>
          </w:p>
        </w:tc>
        <w:tc>
          <w:tcPr>
            <w:tcW w:w="3344" w:type="dxa"/>
            <w:vMerge w:val="restart"/>
            <w:tcBorders>
              <w:top w:val="nil"/>
              <w:left w:val="nil"/>
              <w:bottom w:val="nil"/>
              <w:right w:val="nil"/>
            </w:tcBorders>
          </w:tcPr>
          <w:p w14:paraId="64F64B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Эндоскопические и эндоваскулярные операции на органах грудной полости</w:t>
            </w:r>
          </w:p>
        </w:tc>
        <w:tc>
          <w:tcPr>
            <w:tcW w:w="1757" w:type="dxa"/>
            <w:tcBorders>
              <w:top w:val="nil"/>
              <w:left w:val="nil"/>
              <w:bottom w:val="nil"/>
              <w:right w:val="nil"/>
            </w:tcBorders>
          </w:tcPr>
          <w:p w14:paraId="57C8A1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127.0</w:t>
            </w:r>
          </w:p>
        </w:tc>
        <w:tc>
          <w:tcPr>
            <w:tcW w:w="3458" w:type="dxa"/>
            <w:tcBorders>
              <w:top w:val="nil"/>
              <w:left w:val="nil"/>
              <w:bottom w:val="nil"/>
              <w:right w:val="nil"/>
            </w:tcBorders>
          </w:tcPr>
          <w:p w14:paraId="46F699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первичная легочная гипертензия</w:t>
            </w:r>
          </w:p>
        </w:tc>
        <w:tc>
          <w:tcPr>
            <w:tcW w:w="1474" w:type="dxa"/>
            <w:tcBorders>
              <w:top w:val="nil"/>
              <w:left w:val="nil"/>
              <w:bottom w:val="nil"/>
              <w:right w:val="nil"/>
            </w:tcBorders>
          </w:tcPr>
          <w:p w14:paraId="7D7B7E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5BC3B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атриосептостомия</w:t>
            </w:r>
          </w:p>
        </w:tc>
        <w:tc>
          <w:tcPr>
            <w:tcW w:w="1587" w:type="dxa"/>
            <w:vMerge w:val="restart"/>
            <w:tcBorders>
              <w:top w:val="nil"/>
              <w:left w:val="nil"/>
              <w:bottom w:val="nil"/>
              <w:right w:val="nil"/>
            </w:tcBorders>
          </w:tcPr>
          <w:p w14:paraId="213C58C9" w14:textId="29A25470"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187 946,27   </w:t>
            </w:r>
          </w:p>
        </w:tc>
      </w:tr>
      <w:tr w:rsidR="007509B9" w:rsidRPr="007509B9" w14:paraId="5B97E64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56C36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7B04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15D52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137</w:t>
            </w:r>
          </w:p>
        </w:tc>
        <w:tc>
          <w:tcPr>
            <w:tcW w:w="3458" w:type="dxa"/>
            <w:tcBorders>
              <w:top w:val="nil"/>
              <w:left w:val="nil"/>
              <w:bottom w:val="nil"/>
              <w:right w:val="nil"/>
            </w:tcBorders>
          </w:tcPr>
          <w:p w14:paraId="542A2C4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стеноз клапана легочной артерии</w:t>
            </w:r>
          </w:p>
        </w:tc>
        <w:tc>
          <w:tcPr>
            <w:tcW w:w="1474" w:type="dxa"/>
            <w:tcBorders>
              <w:top w:val="nil"/>
              <w:left w:val="nil"/>
              <w:bottom w:val="nil"/>
              <w:right w:val="nil"/>
            </w:tcBorders>
          </w:tcPr>
          <w:p w14:paraId="70F1B2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3626A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баллонная ангиопластика</w:t>
            </w:r>
          </w:p>
        </w:tc>
        <w:tc>
          <w:tcPr>
            <w:tcW w:w="0" w:type="auto"/>
            <w:vMerge/>
            <w:tcBorders>
              <w:top w:val="nil"/>
              <w:left w:val="nil"/>
              <w:bottom w:val="nil"/>
              <w:right w:val="nil"/>
            </w:tcBorders>
          </w:tcPr>
          <w:p w14:paraId="71AED7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7E0B92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D69D9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0C16E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Видеоторакоскопические операции на органах грудной полости</w:t>
            </w:r>
          </w:p>
        </w:tc>
        <w:tc>
          <w:tcPr>
            <w:tcW w:w="1757" w:type="dxa"/>
            <w:tcBorders>
              <w:top w:val="nil"/>
              <w:left w:val="nil"/>
              <w:bottom w:val="nil"/>
              <w:right w:val="nil"/>
            </w:tcBorders>
          </w:tcPr>
          <w:p w14:paraId="67B652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J43</w:t>
            </w:r>
          </w:p>
        </w:tc>
        <w:tc>
          <w:tcPr>
            <w:tcW w:w="3458" w:type="dxa"/>
            <w:tcBorders>
              <w:top w:val="nil"/>
              <w:left w:val="nil"/>
              <w:bottom w:val="nil"/>
              <w:right w:val="nil"/>
            </w:tcBorders>
          </w:tcPr>
          <w:p w14:paraId="588F3D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эмфизема легкого</w:t>
            </w:r>
          </w:p>
        </w:tc>
        <w:tc>
          <w:tcPr>
            <w:tcW w:w="1474" w:type="dxa"/>
            <w:tcBorders>
              <w:top w:val="nil"/>
              <w:left w:val="nil"/>
              <w:bottom w:val="nil"/>
              <w:right w:val="nil"/>
            </w:tcBorders>
          </w:tcPr>
          <w:p w14:paraId="0A2D77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D58B1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видеоторакоскопическая резекция легких при осложненной эмфиземе</w:t>
            </w:r>
          </w:p>
        </w:tc>
        <w:tc>
          <w:tcPr>
            <w:tcW w:w="1587" w:type="dxa"/>
            <w:tcBorders>
              <w:top w:val="nil"/>
              <w:left w:val="nil"/>
              <w:bottom w:val="nil"/>
              <w:right w:val="nil"/>
            </w:tcBorders>
          </w:tcPr>
          <w:p w14:paraId="1E9512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A78625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32D0D7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69.</w:t>
            </w:r>
          </w:p>
        </w:tc>
        <w:tc>
          <w:tcPr>
            <w:tcW w:w="3344" w:type="dxa"/>
            <w:tcBorders>
              <w:top w:val="nil"/>
              <w:left w:val="nil"/>
              <w:bottom w:val="nil"/>
              <w:right w:val="nil"/>
            </w:tcBorders>
          </w:tcPr>
          <w:p w14:paraId="526ACD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Расширенные и реконструктивно-пластические операции на органах грудной полости</w:t>
            </w:r>
          </w:p>
        </w:tc>
        <w:tc>
          <w:tcPr>
            <w:tcW w:w="1757" w:type="dxa"/>
            <w:tcBorders>
              <w:top w:val="nil"/>
              <w:left w:val="nil"/>
              <w:bottom w:val="nil"/>
              <w:right w:val="nil"/>
            </w:tcBorders>
          </w:tcPr>
          <w:p w14:paraId="664CFD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J43</w:t>
            </w:r>
          </w:p>
        </w:tc>
        <w:tc>
          <w:tcPr>
            <w:tcW w:w="3458" w:type="dxa"/>
            <w:tcBorders>
              <w:top w:val="nil"/>
              <w:left w:val="nil"/>
              <w:bottom w:val="nil"/>
              <w:right w:val="nil"/>
            </w:tcBorders>
          </w:tcPr>
          <w:p w14:paraId="32AF8B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эмфизема легкого</w:t>
            </w:r>
          </w:p>
        </w:tc>
        <w:tc>
          <w:tcPr>
            <w:tcW w:w="1474" w:type="dxa"/>
            <w:tcBorders>
              <w:top w:val="nil"/>
              <w:left w:val="nil"/>
              <w:bottom w:val="nil"/>
              <w:right w:val="nil"/>
            </w:tcBorders>
          </w:tcPr>
          <w:p w14:paraId="1387F5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1E168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гигантских булл легкого</w:t>
            </w:r>
          </w:p>
        </w:tc>
        <w:tc>
          <w:tcPr>
            <w:tcW w:w="1587" w:type="dxa"/>
            <w:tcBorders>
              <w:top w:val="nil"/>
              <w:left w:val="nil"/>
              <w:bottom w:val="nil"/>
              <w:right w:val="nil"/>
            </w:tcBorders>
          </w:tcPr>
          <w:p w14:paraId="1F661676" w14:textId="588B5248"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326 290,48   </w:t>
            </w:r>
          </w:p>
        </w:tc>
      </w:tr>
      <w:tr w:rsidR="007509B9" w:rsidRPr="007509B9" w14:paraId="488E5504"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67627E26" w14:textId="77777777" w:rsidR="007509B9" w:rsidRPr="00E7443C"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E7443C">
              <w:rPr>
                <w:rFonts w:ascii="Calibri" w:eastAsia="Times New Roman" w:hAnsi="Calibri" w:cs="Calibri"/>
                <w:b/>
                <w:kern w:val="0"/>
              </w:rPr>
              <w:lastRenderedPageBreak/>
              <w:t>Травматология и ортопедия</w:t>
            </w:r>
          </w:p>
        </w:tc>
      </w:tr>
      <w:tr w:rsidR="007509B9" w:rsidRPr="007509B9" w14:paraId="4A20BA2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76052CC"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70.</w:t>
            </w:r>
          </w:p>
        </w:tc>
        <w:tc>
          <w:tcPr>
            <w:tcW w:w="3344" w:type="dxa"/>
            <w:vMerge w:val="restart"/>
            <w:tcBorders>
              <w:top w:val="nil"/>
              <w:left w:val="nil"/>
              <w:bottom w:val="nil"/>
              <w:right w:val="nil"/>
            </w:tcBorders>
          </w:tcPr>
          <w:p w14:paraId="655515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Borders>
              <w:top w:val="nil"/>
              <w:left w:val="nil"/>
              <w:bottom w:val="nil"/>
              <w:right w:val="nil"/>
            </w:tcBorders>
          </w:tcPr>
          <w:p w14:paraId="0C26D4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B67, D16, D18, M88</w:t>
            </w:r>
          </w:p>
        </w:tc>
        <w:tc>
          <w:tcPr>
            <w:tcW w:w="3458" w:type="dxa"/>
            <w:tcBorders>
              <w:top w:val="nil"/>
              <w:left w:val="nil"/>
              <w:bottom w:val="nil"/>
              <w:right w:val="nil"/>
            </w:tcBorders>
          </w:tcPr>
          <w:p w14:paraId="48C435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tcBorders>
              <w:top w:val="nil"/>
              <w:left w:val="nil"/>
              <w:bottom w:val="nil"/>
              <w:right w:val="nil"/>
            </w:tcBorders>
          </w:tcPr>
          <w:p w14:paraId="2A3279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D6DD8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587" w:type="dxa"/>
            <w:vMerge w:val="restart"/>
            <w:tcBorders>
              <w:top w:val="nil"/>
              <w:left w:val="nil"/>
              <w:bottom w:val="nil"/>
              <w:right w:val="nil"/>
            </w:tcBorders>
          </w:tcPr>
          <w:p w14:paraId="2A10307B" w14:textId="041A8B8A"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177 669,36   </w:t>
            </w:r>
          </w:p>
        </w:tc>
      </w:tr>
      <w:tr w:rsidR="007509B9" w:rsidRPr="007509B9" w14:paraId="316F9F3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492FB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C775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FFA6A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M42, M43, M45, M46, M48, M50, M51, M53, M92, M93, M95, Q76.2</w:t>
            </w:r>
          </w:p>
        </w:tc>
        <w:tc>
          <w:tcPr>
            <w:tcW w:w="3458" w:type="dxa"/>
            <w:tcBorders>
              <w:top w:val="nil"/>
              <w:left w:val="nil"/>
              <w:bottom w:val="nil"/>
              <w:right w:val="nil"/>
            </w:tcBorders>
          </w:tcPr>
          <w:p w14:paraId="44DB60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Borders>
              <w:top w:val="nil"/>
              <w:left w:val="nil"/>
              <w:bottom w:val="nil"/>
              <w:right w:val="nil"/>
            </w:tcBorders>
          </w:tcPr>
          <w:p w14:paraId="2F0CB0D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4E824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0" w:type="auto"/>
            <w:vMerge/>
            <w:tcBorders>
              <w:top w:val="nil"/>
              <w:left w:val="nil"/>
              <w:bottom w:val="nil"/>
              <w:right w:val="nil"/>
            </w:tcBorders>
          </w:tcPr>
          <w:p w14:paraId="28C891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6A2B5E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3AED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9BF95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Borders>
              <w:top w:val="nil"/>
              <w:left w:val="nil"/>
              <w:bottom w:val="nil"/>
              <w:right w:val="nil"/>
            </w:tcBorders>
          </w:tcPr>
          <w:p w14:paraId="55C9A7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M00, M01, M03.0, M12.5, M17</w:t>
            </w:r>
          </w:p>
        </w:tc>
        <w:tc>
          <w:tcPr>
            <w:tcW w:w="3458" w:type="dxa"/>
            <w:tcBorders>
              <w:top w:val="nil"/>
              <w:left w:val="nil"/>
              <w:bottom w:val="nil"/>
              <w:right w:val="nil"/>
            </w:tcBorders>
          </w:tcPr>
          <w:p w14:paraId="343350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выраженное нарушение функции крупного сустава конечности любой этиологии</w:t>
            </w:r>
          </w:p>
        </w:tc>
        <w:tc>
          <w:tcPr>
            <w:tcW w:w="1474" w:type="dxa"/>
            <w:tcBorders>
              <w:top w:val="nil"/>
              <w:left w:val="nil"/>
              <w:bottom w:val="nil"/>
              <w:right w:val="nil"/>
            </w:tcBorders>
          </w:tcPr>
          <w:p w14:paraId="2F969EA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050D5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артродез крупных суставов конечностей с различными видами фиксации и остеосинтеза</w:t>
            </w:r>
          </w:p>
        </w:tc>
        <w:tc>
          <w:tcPr>
            <w:tcW w:w="1587" w:type="dxa"/>
            <w:tcBorders>
              <w:top w:val="nil"/>
              <w:left w:val="nil"/>
              <w:bottom w:val="nil"/>
              <w:right w:val="nil"/>
            </w:tcBorders>
          </w:tcPr>
          <w:p w14:paraId="78191E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87FB60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B2A6A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537AD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Реконструктивно-пластические операции при комбинированных дефектах и деформациях </w:t>
            </w:r>
            <w:r w:rsidRPr="007509B9">
              <w:rPr>
                <w:rFonts w:ascii="Calibri" w:eastAsia="Times New Roman" w:hAnsi="Calibri" w:cs="Calibri"/>
                <w:kern w:val="0"/>
              </w:rPr>
              <w:lastRenderedPageBreak/>
              <w:t>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757" w:type="dxa"/>
            <w:vMerge w:val="restart"/>
            <w:tcBorders>
              <w:top w:val="nil"/>
              <w:left w:val="nil"/>
              <w:bottom w:val="nil"/>
              <w:right w:val="nil"/>
            </w:tcBorders>
          </w:tcPr>
          <w:p w14:paraId="43F831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lastRenderedPageBreak/>
              <w:t xml:space="preserve">M24.6, Z98.1, G80.1, G80.2, M21.0, M21.2, </w:t>
            </w:r>
            <w:r w:rsidRPr="007509B9">
              <w:rPr>
                <w:rFonts w:ascii="Calibri" w:eastAsia="Times New Roman" w:hAnsi="Calibri" w:cs="Calibri"/>
                <w:kern w:val="0"/>
                <w:lang w:val="en-US"/>
              </w:rPr>
              <w:lastRenderedPageBreak/>
              <w:t>M21.4, M21.5, M21.9, Q68.1, Q72.5, Q72.6, Q72.8, Q72.9, Q74.2, Q74.3, Q74.8, Q77.7, Q87.3, G11.4, G12.1, G80.9, S44, S45, S46, S50, M19.1, M20.1, M20.5, Q05.9, Q66.0, Q66.5, Q66.8, Q68.2</w:t>
            </w:r>
          </w:p>
        </w:tc>
        <w:tc>
          <w:tcPr>
            <w:tcW w:w="3458" w:type="dxa"/>
            <w:vMerge w:val="restart"/>
            <w:tcBorders>
              <w:top w:val="nil"/>
              <w:left w:val="nil"/>
              <w:bottom w:val="nil"/>
              <w:right w:val="nil"/>
            </w:tcBorders>
          </w:tcPr>
          <w:p w14:paraId="238C4B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врожденные и приобретенные дефекты и деформации стопы и кисти, предплечья различной </w:t>
            </w:r>
            <w:r w:rsidRPr="007509B9">
              <w:rPr>
                <w:rFonts w:ascii="Calibri" w:eastAsia="Times New Roman" w:hAnsi="Calibri" w:cs="Calibri"/>
                <w:kern w:val="0"/>
              </w:rPr>
              <w:lastRenderedPageBreak/>
              <w:t>этиологии у взрослых. Любой этиологии деформации стопы и кисти у детей</w:t>
            </w:r>
          </w:p>
        </w:tc>
        <w:tc>
          <w:tcPr>
            <w:tcW w:w="1474" w:type="dxa"/>
            <w:vMerge w:val="restart"/>
            <w:tcBorders>
              <w:top w:val="nil"/>
              <w:left w:val="nil"/>
              <w:bottom w:val="nil"/>
              <w:right w:val="nil"/>
            </w:tcBorders>
          </w:tcPr>
          <w:p w14:paraId="584317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20E216A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артролиз и артродез суставов кисти с различными видами чрескостного, накостного и интрамедуллярного </w:t>
            </w:r>
            <w:r w:rsidRPr="007509B9">
              <w:rPr>
                <w:rFonts w:ascii="Calibri" w:eastAsia="Times New Roman" w:hAnsi="Calibri" w:cs="Calibri"/>
                <w:kern w:val="0"/>
              </w:rPr>
              <w:lastRenderedPageBreak/>
              <w:t>остеосинтеза</w:t>
            </w:r>
          </w:p>
        </w:tc>
        <w:tc>
          <w:tcPr>
            <w:tcW w:w="1587" w:type="dxa"/>
            <w:vMerge w:val="restart"/>
            <w:tcBorders>
              <w:top w:val="nil"/>
              <w:left w:val="nil"/>
              <w:bottom w:val="nil"/>
              <w:right w:val="nil"/>
            </w:tcBorders>
          </w:tcPr>
          <w:p w14:paraId="1C8AEB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C53CAA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677A3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6C0C2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C04A9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9FA3F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06118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7EBA0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0" w:type="auto"/>
            <w:vMerge/>
            <w:tcBorders>
              <w:top w:val="nil"/>
              <w:left w:val="nil"/>
              <w:bottom w:val="nil"/>
              <w:right w:val="nil"/>
            </w:tcBorders>
          </w:tcPr>
          <w:p w14:paraId="1578F4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3C721A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591C6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47BDC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757" w:type="dxa"/>
            <w:vMerge w:val="restart"/>
            <w:tcBorders>
              <w:top w:val="nil"/>
              <w:left w:val="nil"/>
              <w:bottom w:val="nil"/>
              <w:right w:val="nil"/>
            </w:tcBorders>
          </w:tcPr>
          <w:p w14:paraId="6ED297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S70.7, S70.9, S71, S72, S77, S79, S42, S43, S47, S49, S50, M99.9, M21.6, M95.1, M21.8, M21.9, Q66, Q78, M86, G11.4, G12.1, G80.9, G80.1, G80.2</w:t>
            </w:r>
          </w:p>
        </w:tc>
        <w:tc>
          <w:tcPr>
            <w:tcW w:w="3458" w:type="dxa"/>
            <w:vMerge w:val="restart"/>
            <w:tcBorders>
              <w:top w:val="nil"/>
              <w:left w:val="nil"/>
              <w:bottom w:val="nil"/>
              <w:right w:val="nil"/>
            </w:tcBorders>
          </w:tcPr>
          <w:p w14:paraId="2015E8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w:t>
            </w:r>
            <w:r w:rsidRPr="007509B9">
              <w:rPr>
                <w:rFonts w:ascii="Calibri" w:eastAsia="Times New Roman" w:hAnsi="Calibri" w:cs="Calibri"/>
                <w:kern w:val="0"/>
              </w:rPr>
              <w:lastRenderedPageBreak/>
              <w:t>бедренной кости у детей со спастическим синдромом</w:t>
            </w:r>
          </w:p>
        </w:tc>
        <w:tc>
          <w:tcPr>
            <w:tcW w:w="1474" w:type="dxa"/>
            <w:vMerge w:val="restart"/>
            <w:tcBorders>
              <w:top w:val="nil"/>
              <w:left w:val="nil"/>
              <w:bottom w:val="nil"/>
              <w:right w:val="nil"/>
            </w:tcBorders>
          </w:tcPr>
          <w:p w14:paraId="038F6C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304877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чрескостный остеосинтез с использованием метода цифрового анализа</w:t>
            </w:r>
          </w:p>
        </w:tc>
        <w:tc>
          <w:tcPr>
            <w:tcW w:w="1587" w:type="dxa"/>
            <w:vMerge w:val="restart"/>
            <w:tcBorders>
              <w:top w:val="nil"/>
              <w:left w:val="nil"/>
              <w:bottom w:val="nil"/>
              <w:right w:val="nil"/>
            </w:tcBorders>
          </w:tcPr>
          <w:p w14:paraId="672A7B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3D9E8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96341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FCD69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65A68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606D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F4B0B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CFE9D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чрескостный остеосинтез методом компоновок аппаратов с использованием модульной трансформации</w:t>
            </w:r>
          </w:p>
        </w:tc>
        <w:tc>
          <w:tcPr>
            <w:tcW w:w="0" w:type="auto"/>
            <w:vMerge/>
            <w:tcBorders>
              <w:top w:val="nil"/>
              <w:left w:val="nil"/>
              <w:bottom w:val="nil"/>
              <w:right w:val="nil"/>
            </w:tcBorders>
          </w:tcPr>
          <w:p w14:paraId="5EF8F7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015E7F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6F7BE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9446D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33EA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FAE37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9A331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4A31F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корригирующие остеотомии костей верхних и нижних конечностей</w:t>
            </w:r>
          </w:p>
        </w:tc>
        <w:tc>
          <w:tcPr>
            <w:tcW w:w="0" w:type="auto"/>
            <w:vMerge/>
            <w:tcBorders>
              <w:top w:val="nil"/>
              <w:left w:val="nil"/>
              <w:bottom w:val="nil"/>
              <w:right w:val="nil"/>
            </w:tcBorders>
          </w:tcPr>
          <w:p w14:paraId="40F4F2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C06FEC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370ED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48FB7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E416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2E699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4962F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0A2A9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комбинированное и последовательное использование чрескостного и блокируемого интрамедуллярного или накостного остеосинтеза</w:t>
            </w:r>
          </w:p>
        </w:tc>
        <w:tc>
          <w:tcPr>
            <w:tcW w:w="0" w:type="auto"/>
            <w:vMerge/>
            <w:tcBorders>
              <w:top w:val="nil"/>
              <w:left w:val="nil"/>
              <w:bottom w:val="nil"/>
              <w:right w:val="nil"/>
            </w:tcBorders>
          </w:tcPr>
          <w:p w14:paraId="7B4A4A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4799E8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36916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1A414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EB225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M25.3, M91, M95.8, Q65.0, Q65.1, Q65.3, Q65.4, Q65.8, M16.2, M16.3, M92</w:t>
            </w:r>
          </w:p>
        </w:tc>
        <w:tc>
          <w:tcPr>
            <w:tcW w:w="3458" w:type="dxa"/>
            <w:tcBorders>
              <w:top w:val="nil"/>
              <w:left w:val="nil"/>
              <w:bottom w:val="nil"/>
              <w:right w:val="nil"/>
            </w:tcBorders>
          </w:tcPr>
          <w:p w14:paraId="335B13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дисплазии, аномалии развития, последствия травм крупных суставов</w:t>
            </w:r>
          </w:p>
        </w:tc>
        <w:tc>
          <w:tcPr>
            <w:tcW w:w="1474" w:type="dxa"/>
            <w:tcBorders>
              <w:top w:val="nil"/>
              <w:left w:val="nil"/>
              <w:bottom w:val="nil"/>
              <w:right w:val="nil"/>
            </w:tcBorders>
          </w:tcPr>
          <w:p w14:paraId="4817E4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79A83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587" w:type="dxa"/>
            <w:tcBorders>
              <w:top w:val="nil"/>
              <w:left w:val="nil"/>
              <w:bottom w:val="nil"/>
              <w:right w:val="nil"/>
            </w:tcBorders>
          </w:tcPr>
          <w:p w14:paraId="5DBFDC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14FC57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8C30D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DE09E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D3FBC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126D9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A6DC2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FC654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Borders>
              <w:top w:val="nil"/>
              <w:left w:val="nil"/>
              <w:bottom w:val="nil"/>
              <w:right w:val="nil"/>
            </w:tcBorders>
          </w:tcPr>
          <w:p w14:paraId="469586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E4664F7"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C567A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C9FF9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0338F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M24.6</w:t>
            </w:r>
          </w:p>
        </w:tc>
        <w:tc>
          <w:tcPr>
            <w:tcW w:w="3458" w:type="dxa"/>
            <w:tcBorders>
              <w:top w:val="nil"/>
              <w:left w:val="nil"/>
              <w:bottom w:val="nil"/>
              <w:right w:val="nil"/>
            </w:tcBorders>
          </w:tcPr>
          <w:p w14:paraId="3516C4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анкилоз крупного сустава в порочном положении</w:t>
            </w:r>
          </w:p>
        </w:tc>
        <w:tc>
          <w:tcPr>
            <w:tcW w:w="1474" w:type="dxa"/>
            <w:tcBorders>
              <w:top w:val="nil"/>
              <w:left w:val="nil"/>
              <w:bottom w:val="nil"/>
              <w:right w:val="nil"/>
            </w:tcBorders>
          </w:tcPr>
          <w:p w14:paraId="458AB4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53FC7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корригирующие остеотомии с фиксацией имплантатами или аппаратами внешней фиксации</w:t>
            </w:r>
          </w:p>
        </w:tc>
        <w:tc>
          <w:tcPr>
            <w:tcW w:w="1587" w:type="dxa"/>
            <w:tcBorders>
              <w:top w:val="nil"/>
              <w:left w:val="nil"/>
              <w:bottom w:val="nil"/>
              <w:right w:val="nil"/>
            </w:tcBorders>
          </w:tcPr>
          <w:p w14:paraId="2AD812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49DFA8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D9C1B04"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71.</w:t>
            </w:r>
          </w:p>
        </w:tc>
        <w:tc>
          <w:tcPr>
            <w:tcW w:w="3344" w:type="dxa"/>
            <w:tcBorders>
              <w:top w:val="nil"/>
              <w:left w:val="nil"/>
              <w:bottom w:val="nil"/>
              <w:right w:val="nil"/>
            </w:tcBorders>
          </w:tcPr>
          <w:p w14:paraId="58C546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w:t>
            </w:r>
            <w:r w:rsidRPr="007509B9">
              <w:rPr>
                <w:rFonts w:ascii="Calibri" w:eastAsia="Times New Roman" w:hAnsi="Calibri" w:cs="Calibri"/>
                <w:kern w:val="0"/>
              </w:rPr>
              <w:lastRenderedPageBreak/>
              <w:t>наружных фиксирующих устройств</w:t>
            </w:r>
          </w:p>
        </w:tc>
        <w:tc>
          <w:tcPr>
            <w:tcW w:w="1757" w:type="dxa"/>
            <w:tcBorders>
              <w:top w:val="nil"/>
              <w:left w:val="nil"/>
              <w:bottom w:val="nil"/>
              <w:right w:val="nil"/>
            </w:tcBorders>
          </w:tcPr>
          <w:p w14:paraId="2333C1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lastRenderedPageBreak/>
              <w:t xml:space="preserve">A18.0, S12.0, S12.1, S13, S14, S19, S22.0, S22.1, S23, S24, S32.0, S32.1, S33, S34, T08, T09, T85, T91, M80, M81, M82, M86, M85, M87, </w:t>
            </w:r>
            <w:r w:rsidRPr="007509B9">
              <w:rPr>
                <w:rFonts w:ascii="Calibri" w:eastAsia="Times New Roman" w:hAnsi="Calibri" w:cs="Calibri"/>
                <w:kern w:val="0"/>
                <w:lang w:val="en-US"/>
              </w:rPr>
              <w:lastRenderedPageBreak/>
              <w:t>M96, M99, Q67, Q76.0, Q76.1, Q76.4, Q77, Q76.3</w:t>
            </w:r>
          </w:p>
        </w:tc>
        <w:tc>
          <w:tcPr>
            <w:tcW w:w="3458" w:type="dxa"/>
            <w:tcBorders>
              <w:top w:val="nil"/>
              <w:left w:val="nil"/>
              <w:bottom w:val="nil"/>
              <w:right w:val="nil"/>
            </w:tcBorders>
          </w:tcPr>
          <w:p w14:paraId="138FF6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tcBorders>
              <w:top w:val="nil"/>
              <w:left w:val="nil"/>
              <w:bottom w:val="nil"/>
              <w:right w:val="nil"/>
            </w:tcBorders>
          </w:tcPr>
          <w:p w14:paraId="14ED4A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E5C66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587" w:type="dxa"/>
            <w:tcBorders>
              <w:top w:val="nil"/>
              <w:left w:val="nil"/>
              <w:bottom w:val="nil"/>
              <w:right w:val="nil"/>
            </w:tcBorders>
          </w:tcPr>
          <w:p w14:paraId="69CE9102" w14:textId="2D4107B7"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366 785,55   </w:t>
            </w:r>
          </w:p>
        </w:tc>
      </w:tr>
      <w:tr w:rsidR="007509B9" w:rsidRPr="007509B9" w14:paraId="48EAF17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BA0F01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72.</w:t>
            </w:r>
          </w:p>
        </w:tc>
        <w:tc>
          <w:tcPr>
            <w:tcW w:w="3344" w:type="dxa"/>
            <w:tcBorders>
              <w:top w:val="nil"/>
              <w:left w:val="nil"/>
              <w:bottom w:val="nil"/>
              <w:right w:val="nil"/>
            </w:tcBorders>
          </w:tcPr>
          <w:p w14:paraId="5827CD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757" w:type="dxa"/>
            <w:tcBorders>
              <w:top w:val="nil"/>
              <w:left w:val="nil"/>
              <w:bottom w:val="nil"/>
              <w:right w:val="nil"/>
            </w:tcBorders>
          </w:tcPr>
          <w:p w14:paraId="0A118E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M17</w:t>
            </w:r>
          </w:p>
        </w:tc>
        <w:tc>
          <w:tcPr>
            <w:tcW w:w="3458" w:type="dxa"/>
            <w:tcBorders>
              <w:top w:val="nil"/>
              <w:left w:val="nil"/>
              <w:bottom w:val="nil"/>
              <w:right w:val="nil"/>
            </w:tcBorders>
          </w:tcPr>
          <w:p w14:paraId="5EA2D6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tcBorders>
              <w:top w:val="nil"/>
              <w:left w:val="nil"/>
              <w:bottom w:val="nil"/>
              <w:right w:val="nil"/>
            </w:tcBorders>
          </w:tcPr>
          <w:p w14:paraId="281D35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39DD1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эндопротеза с одновременной реконструкцией биологической оси конечности</w:t>
            </w:r>
          </w:p>
        </w:tc>
        <w:tc>
          <w:tcPr>
            <w:tcW w:w="1587" w:type="dxa"/>
            <w:tcBorders>
              <w:top w:val="nil"/>
              <w:left w:val="nil"/>
              <w:bottom w:val="nil"/>
              <w:right w:val="nil"/>
            </w:tcBorders>
          </w:tcPr>
          <w:p w14:paraId="58838750" w14:textId="0444F7AB"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209 341,54   </w:t>
            </w:r>
          </w:p>
        </w:tc>
      </w:tr>
      <w:tr w:rsidR="007509B9" w:rsidRPr="007509B9" w14:paraId="0E8DB78F"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83F11B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73.</w:t>
            </w:r>
          </w:p>
        </w:tc>
        <w:tc>
          <w:tcPr>
            <w:tcW w:w="3344" w:type="dxa"/>
            <w:vMerge w:val="restart"/>
            <w:tcBorders>
              <w:top w:val="nil"/>
              <w:left w:val="nil"/>
              <w:bottom w:val="nil"/>
              <w:right w:val="nil"/>
            </w:tcBorders>
          </w:tcPr>
          <w:p w14:paraId="26967F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757" w:type="dxa"/>
            <w:vMerge w:val="restart"/>
            <w:tcBorders>
              <w:top w:val="nil"/>
              <w:left w:val="nil"/>
              <w:bottom w:val="nil"/>
              <w:right w:val="nil"/>
            </w:tcBorders>
          </w:tcPr>
          <w:p w14:paraId="76A647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M16</w:t>
            </w:r>
          </w:p>
        </w:tc>
        <w:tc>
          <w:tcPr>
            <w:tcW w:w="3458" w:type="dxa"/>
            <w:vMerge w:val="restart"/>
            <w:tcBorders>
              <w:top w:val="nil"/>
              <w:left w:val="nil"/>
              <w:bottom w:val="nil"/>
              <w:right w:val="nil"/>
            </w:tcBorders>
          </w:tcPr>
          <w:p w14:paraId="640C89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vMerge w:val="restart"/>
            <w:tcBorders>
              <w:top w:val="nil"/>
              <w:left w:val="nil"/>
              <w:bottom w:val="nil"/>
              <w:right w:val="nil"/>
            </w:tcBorders>
          </w:tcPr>
          <w:p w14:paraId="501382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77A38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587" w:type="dxa"/>
            <w:vMerge w:val="restart"/>
            <w:tcBorders>
              <w:top w:val="nil"/>
              <w:left w:val="nil"/>
              <w:bottom w:val="nil"/>
              <w:right w:val="nil"/>
            </w:tcBorders>
          </w:tcPr>
          <w:p w14:paraId="46C855BB" w14:textId="48053ABA"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287 376,27   </w:t>
            </w:r>
          </w:p>
        </w:tc>
      </w:tr>
      <w:tr w:rsidR="007509B9" w:rsidRPr="007509B9" w14:paraId="1170CE0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DC7AD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5835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1426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71C9F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2782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6CFC8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0" w:type="auto"/>
            <w:vMerge/>
            <w:tcBorders>
              <w:top w:val="nil"/>
              <w:left w:val="nil"/>
              <w:bottom w:val="nil"/>
              <w:right w:val="nil"/>
            </w:tcBorders>
          </w:tcPr>
          <w:p w14:paraId="3C5484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3B0E4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F9CF5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9369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9547B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2015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EDBA4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B330B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tcBorders>
              <w:top w:val="nil"/>
              <w:left w:val="nil"/>
              <w:bottom w:val="nil"/>
              <w:right w:val="nil"/>
            </w:tcBorders>
          </w:tcPr>
          <w:p w14:paraId="605E64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B70112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49FA2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B3CC5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55EDC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M16.2, M16.3</w:t>
            </w:r>
          </w:p>
        </w:tc>
        <w:tc>
          <w:tcPr>
            <w:tcW w:w="3458" w:type="dxa"/>
            <w:tcBorders>
              <w:top w:val="nil"/>
              <w:left w:val="nil"/>
              <w:bottom w:val="nil"/>
              <w:right w:val="nil"/>
            </w:tcBorders>
          </w:tcPr>
          <w:p w14:paraId="5343E7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деформирующий артроз в сочетании с дисплазией сустава</w:t>
            </w:r>
          </w:p>
        </w:tc>
        <w:tc>
          <w:tcPr>
            <w:tcW w:w="1474" w:type="dxa"/>
            <w:tcBorders>
              <w:top w:val="nil"/>
              <w:left w:val="nil"/>
              <w:bottom w:val="nil"/>
              <w:right w:val="nil"/>
            </w:tcBorders>
          </w:tcPr>
          <w:p w14:paraId="6F0E7A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9850D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имплантация специальных диспластических компонентов эндопротеза с костной </w:t>
            </w:r>
            <w:r w:rsidRPr="007509B9">
              <w:rPr>
                <w:rFonts w:ascii="Calibri" w:eastAsia="Times New Roman" w:hAnsi="Calibri" w:cs="Calibri"/>
                <w:kern w:val="0"/>
              </w:rPr>
              <w:lastRenderedPageBreak/>
              <w:t>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587" w:type="dxa"/>
            <w:tcBorders>
              <w:top w:val="nil"/>
              <w:left w:val="nil"/>
              <w:bottom w:val="nil"/>
              <w:right w:val="nil"/>
            </w:tcBorders>
          </w:tcPr>
          <w:p w14:paraId="206A5C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AD5F2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54E29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2909B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09CA4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M16.4, M16.5</w:t>
            </w:r>
          </w:p>
        </w:tc>
        <w:tc>
          <w:tcPr>
            <w:tcW w:w="3458" w:type="dxa"/>
            <w:tcBorders>
              <w:top w:val="nil"/>
              <w:left w:val="nil"/>
              <w:bottom w:val="nil"/>
              <w:right w:val="nil"/>
            </w:tcBorders>
          </w:tcPr>
          <w:p w14:paraId="34671A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посттравматический деформирующий артроз сустава с вывихом или подвывихом</w:t>
            </w:r>
          </w:p>
        </w:tc>
        <w:tc>
          <w:tcPr>
            <w:tcW w:w="1474" w:type="dxa"/>
            <w:tcBorders>
              <w:top w:val="nil"/>
              <w:left w:val="nil"/>
              <w:bottom w:val="nil"/>
              <w:right w:val="nil"/>
            </w:tcBorders>
          </w:tcPr>
          <w:p w14:paraId="727938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F6BD6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587" w:type="dxa"/>
            <w:tcBorders>
              <w:top w:val="nil"/>
              <w:left w:val="nil"/>
              <w:bottom w:val="nil"/>
              <w:right w:val="nil"/>
            </w:tcBorders>
          </w:tcPr>
          <w:p w14:paraId="571D78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8CCBBA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62703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1B0AF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2422F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02EF8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51143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247A7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артролиз и управляемое восстановление длины конечности посредством применения аппаратов внешней фиксации</w:t>
            </w:r>
          </w:p>
        </w:tc>
        <w:tc>
          <w:tcPr>
            <w:tcW w:w="1587" w:type="dxa"/>
            <w:tcBorders>
              <w:top w:val="nil"/>
              <w:left w:val="nil"/>
              <w:bottom w:val="nil"/>
              <w:right w:val="nil"/>
            </w:tcBorders>
          </w:tcPr>
          <w:p w14:paraId="31FBED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F9AAE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14702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C4920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C823A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B088F9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27950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31109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587" w:type="dxa"/>
            <w:tcBorders>
              <w:top w:val="nil"/>
              <w:left w:val="nil"/>
              <w:bottom w:val="nil"/>
              <w:right w:val="nil"/>
            </w:tcBorders>
          </w:tcPr>
          <w:p w14:paraId="4FB3A6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6BCBB5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A1DB15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74.</w:t>
            </w:r>
          </w:p>
        </w:tc>
        <w:tc>
          <w:tcPr>
            <w:tcW w:w="3344" w:type="dxa"/>
            <w:tcBorders>
              <w:top w:val="nil"/>
              <w:left w:val="nil"/>
              <w:bottom w:val="nil"/>
              <w:right w:val="nil"/>
            </w:tcBorders>
          </w:tcPr>
          <w:p w14:paraId="202824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Реконструктивные и корригирующие операции при сколиотических деформациях позвоночника 3-4 степени с применением имплантатов, стабилизирующих систем, </w:t>
            </w:r>
            <w:r w:rsidRPr="007509B9">
              <w:rPr>
                <w:rFonts w:ascii="Calibri" w:eastAsia="Times New Roman" w:hAnsi="Calibri" w:cs="Calibri"/>
                <w:kern w:val="0"/>
              </w:rPr>
              <w:lastRenderedPageBreak/>
              <w:t>аппаратов внешней фиксации, в том числе у детей, в сочетании с аномалией развития грудной клетки</w:t>
            </w:r>
          </w:p>
        </w:tc>
        <w:tc>
          <w:tcPr>
            <w:tcW w:w="1757" w:type="dxa"/>
            <w:tcBorders>
              <w:top w:val="nil"/>
              <w:left w:val="nil"/>
              <w:bottom w:val="nil"/>
              <w:right w:val="nil"/>
            </w:tcBorders>
          </w:tcPr>
          <w:p w14:paraId="3F12E5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M40, M41, Q67, Q76, Q77.4, Q85, Q87</w:t>
            </w:r>
          </w:p>
        </w:tc>
        <w:tc>
          <w:tcPr>
            <w:tcW w:w="3458" w:type="dxa"/>
            <w:tcBorders>
              <w:top w:val="nil"/>
              <w:left w:val="nil"/>
              <w:bottom w:val="nil"/>
              <w:right w:val="nil"/>
            </w:tcBorders>
          </w:tcPr>
          <w:p w14:paraId="52F36B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реберный горб. Врожденные деформации позвоночника. Врожденные деформации грудной клетки. Остеохондродисплазия и спондилоэпифизарная </w:t>
            </w:r>
            <w:r w:rsidRPr="007509B9">
              <w:rPr>
                <w:rFonts w:ascii="Calibri" w:eastAsia="Times New Roman" w:hAnsi="Calibri" w:cs="Calibri"/>
                <w:kern w:val="0"/>
              </w:rPr>
              <w:lastRenderedPageBreak/>
              <w:t>дисплазия. Ахондроплазия. Нейрофиброматоз. Синдром Марфана</w:t>
            </w:r>
          </w:p>
        </w:tc>
        <w:tc>
          <w:tcPr>
            <w:tcW w:w="1474" w:type="dxa"/>
            <w:tcBorders>
              <w:top w:val="nil"/>
              <w:left w:val="nil"/>
              <w:bottom w:val="nil"/>
              <w:right w:val="nil"/>
            </w:tcBorders>
          </w:tcPr>
          <w:p w14:paraId="5F6289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233F8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грудной клетки, в том числе с применением погружных фиксаторов</w:t>
            </w:r>
          </w:p>
        </w:tc>
        <w:tc>
          <w:tcPr>
            <w:tcW w:w="1587" w:type="dxa"/>
            <w:tcBorders>
              <w:top w:val="nil"/>
              <w:left w:val="nil"/>
              <w:bottom w:val="nil"/>
              <w:right w:val="nil"/>
            </w:tcBorders>
          </w:tcPr>
          <w:p w14:paraId="7EE372EC" w14:textId="2FC36CC5"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439 219,37   </w:t>
            </w:r>
          </w:p>
        </w:tc>
      </w:tr>
      <w:tr w:rsidR="007509B9" w:rsidRPr="007509B9" w14:paraId="4FA2A05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16C29A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75.</w:t>
            </w:r>
          </w:p>
        </w:tc>
        <w:tc>
          <w:tcPr>
            <w:tcW w:w="3344" w:type="dxa"/>
            <w:tcBorders>
              <w:top w:val="nil"/>
              <w:left w:val="nil"/>
              <w:bottom w:val="nil"/>
              <w:right w:val="nil"/>
            </w:tcBorders>
          </w:tcPr>
          <w:p w14:paraId="6D871A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Borders>
              <w:top w:val="nil"/>
              <w:left w:val="nil"/>
              <w:bottom w:val="nil"/>
              <w:right w:val="nil"/>
            </w:tcBorders>
          </w:tcPr>
          <w:p w14:paraId="73154A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M42, M43, M45, M46, M48, M50, M51, M53, M92, M93, M95, Q76.2</w:t>
            </w:r>
          </w:p>
        </w:tc>
        <w:tc>
          <w:tcPr>
            <w:tcW w:w="3458" w:type="dxa"/>
            <w:tcBorders>
              <w:top w:val="nil"/>
              <w:left w:val="nil"/>
              <w:bottom w:val="nil"/>
              <w:right w:val="nil"/>
            </w:tcBorders>
          </w:tcPr>
          <w:p w14:paraId="12EA7D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Borders>
              <w:top w:val="nil"/>
              <w:left w:val="nil"/>
              <w:bottom w:val="nil"/>
              <w:right w:val="nil"/>
            </w:tcBorders>
          </w:tcPr>
          <w:p w14:paraId="48EC4D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C5E42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87" w:type="dxa"/>
            <w:tcBorders>
              <w:top w:val="nil"/>
              <w:left w:val="nil"/>
              <w:bottom w:val="nil"/>
              <w:right w:val="nil"/>
            </w:tcBorders>
          </w:tcPr>
          <w:p w14:paraId="3730365F" w14:textId="0BCBB0DA"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335 552,73   </w:t>
            </w:r>
          </w:p>
        </w:tc>
      </w:tr>
      <w:tr w:rsidR="007509B9" w:rsidRPr="007509B9" w14:paraId="7BF634B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CEE34E6"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76.</w:t>
            </w:r>
          </w:p>
        </w:tc>
        <w:tc>
          <w:tcPr>
            <w:tcW w:w="3344" w:type="dxa"/>
            <w:tcBorders>
              <w:top w:val="nil"/>
              <w:left w:val="nil"/>
              <w:bottom w:val="nil"/>
              <w:right w:val="nil"/>
            </w:tcBorders>
          </w:tcPr>
          <w:p w14:paraId="497028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Реэндопротезирование суставов конечностей</w:t>
            </w:r>
          </w:p>
        </w:tc>
        <w:tc>
          <w:tcPr>
            <w:tcW w:w="1757" w:type="dxa"/>
            <w:tcBorders>
              <w:top w:val="nil"/>
              <w:left w:val="nil"/>
              <w:bottom w:val="nil"/>
              <w:right w:val="nil"/>
            </w:tcBorders>
          </w:tcPr>
          <w:p w14:paraId="6ED76B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Z96.6, M96.6, D61, D66, D67, D68, M87.0</w:t>
            </w:r>
          </w:p>
        </w:tc>
        <w:tc>
          <w:tcPr>
            <w:tcW w:w="3458" w:type="dxa"/>
            <w:tcBorders>
              <w:top w:val="nil"/>
              <w:left w:val="nil"/>
              <w:bottom w:val="nil"/>
              <w:right w:val="nil"/>
            </w:tcBorders>
          </w:tcPr>
          <w:p w14:paraId="593922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глубокая инфекция в области эндопротеза</w:t>
            </w:r>
          </w:p>
        </w:tc>
        <w:tc>
          <w:tcPr>
            <w:tcW w:w="1474" w:type="dxa"/>
            <w:tcBorders>
              <w:top w:val="nil"/>
              <w:left w:val="nil"/>
              <w:bottom w:val="nil"/>
              <w:right w:val="nil"/>
            </w:tcBorders>
          </w:tcPr>
          <w:p w14:paraId="7FF33C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15D5B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Borders>
              <w:top w:val="nil"/>
              <w:left w:val="nil"/>
              <w:bottom w:val="nil"/>
              <w:right w:val="nil"/>
            </w:tcBorders>
          </w:tcPr>
          <w:p w14:paraId="65976478" w14:textId="6ED8A20B"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474 797,61   </w:t>
            </w:r>
          </w:p>
        </w:tc>
      </w:tr>
      <w:tr w:rsidR="007509B9" w:rsidRPr="007509B9" w14:paraId="494AA6B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F5265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70B7D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EDDF1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37D3D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нестабильность компонентов эндопротеза сустава конечности</w:t>
            </w:r>
          </w:p>
        </w:tc>
        <w:tc>
          <w:tcPr>
            <w:tcW w:w="1474" w:type="dxa"/>
            <w:tcBorders>
              <w:top w:val="nil"/>
              <w:left w:val="nil"/>
              <w:bottom w:val="nil"/>
              <w:right w:val="nil"/>
            </w:tcBorders>
          </w:tcPr>
          <w:p w14:paraId="76BD9B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31072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w:t>
            </w:r>
            <w:r w:rsidRPr="007509B9">
              <w:rPr>
                <w:rFonts w:ascii="Calibri" w:eastAsia="Times New Roman" w:hAnsi="Calibri" w:cs="Calibri"/>
                <w:kern w:val="0"/>
              </w:rPr>
              <w:lastRenderedPageBreak/>
              <w:t>применением дополнительных средств фиксации</w:t>
            </w:r>
          </w:p>
        </w:tc>
        <w:tc>
          <w:tcPr>
            <w:tcW w:w="1587" w:type="dxa"/>
            <w:tcBorders>
              <w:top w:val="nil"/>
              <w:left w:val="nil"/>
              <w:bottom w:val="nil"/>
              <w:right w:val="nil"/>
            </w:tcBorders>
          </w:tcPr>
          <w:p w14:paraId="091016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DA9500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FEB2A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BC95C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6E678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29C07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рецидивирующие вывихи и разобщение компонентов эндопротеза</w:t>
            </w:r>
          </w:p>
        </w:tc>
        <w:tc>
          <w:tcPr>
            <w:tcW w:w="1474" w:type="dxa"/>
            <w:tcBorders>
              <w:top w:val="nil"/>
              <w:left w:val="nil"/>
              <w:bottom w:val="nil"/>
              <w:right w:val="nil"/>
            </w:tcBorders>
          </w:tcPr>
          <w:p w14:paraId="06DA53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0B33D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587" w:type="dxa"/>
            <w:tcBorders>
              <w:top w:val="nil"/>
              <w:left w:val="nil"/>
              <w:bottom w:val="nil"/>
              <w:right w:val="nil"/>
            </w:tcBorders>
          </w:tcPr>
          <w:p w14:paraId="774859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EA66A2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702A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116C5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1A469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B8108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глубокая инфекция в области эндопротеза</w:t>
            </w:r>
          </w:p>
        </w:tc>
        <w:tc>
          <w:tcPr>
            <w:tcW w:w="1474" w:type="dxa"/>
            <w:tcBorders>
              <w:top w:val="nil"/>
              <w:left w:val="nil"/>
              <w:bottom w:val="nil"/>
              <w:right w:val="nil"/>
            </w:tcBorders>
          </w:tcPr>
          <w:p w14:paraId="7025BC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2C866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587" w:type="dxa"/>
            <w:tcBorders>
              <w:top w:val="nil"/>
              <w:left w:val="nil"/>
              <w:bottom w:val="nil"/>
              <w:right w:val="nil"/>
            </w:tcBorders>
          </w:tcPr>
          <w:p w14:paraId="0D1CA3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2D67DD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1433F9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77.</w:t>
            </w:r>
          </w:p>
        </w:tc>
        <w:tc>
          <w:tcPr>
            <w:tcW w:w="3344" w:type="dxa"/>
            <w:tcBorders>
              <w:top w:val="nil"/>
              <w:left w:val="nil"/>
              <w:bottom w:val="nil"/>
              <w:right w:val="nil"/>
            </w:tcBorders>
          </w:tcPr>
          <w:p w14:paraId="3BEC8E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Реплантация конечностей и их сегментов с применением микрохирургической техники</w:t>
            </w:r>
          </w:p>
        </w:tc>
        <w:tc>
          <w:tcPr>
            <w:tcW w:w="1757" w:type="dxa"/>
            <w:tcBorders>
              <w:top w:val="nil"/>
              <w:left w:val="nil"/>
              <w:bottom w:val="nil"/>
              <w:right w:val="nil"/>
            </w:tcBorders>
          </w:tcPr>
          <w:p w14:paraId="7D1DF9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T11.6, T13.4 - T13.6, T14.5, T14.7, T05, S48, S58, S68, S88, S98</w:t>
            </w:r>
          </w:p>
        </w:tc>
        <w:tc>
          <w:tcPr>
            <w:tcW w:w="3458" w:type="dxa"/>
            <w:tcBorders>
              <w:top w:val="nil"/>
              <w:left w:val="nil"/>
              <w:bottom w:val="nil"/>
              <w:right w:val="nil"/>
            </w:tcBorders>
          </w:tcPr>
          <w:p w14:paraId="01FC3E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полное отчленение или неполное отчленение с декомпенсацией кровоснабжения различных сегментов верхней и нижней конечности</w:t>
            </w:r>
          </w:p>
        </w:tc>
        <w:tc>
          <w:tcPr>
            <w:tcW w:w="1474" w:type="dxa"/>
            <w:tcBorders>
              <w:top w:val="nil"/>
              <w:left w:val="nil"/>
              <w:bottom w:val="nil"/>
              <w:right w:val="nil"/>
            </w:tcBorders>
          </w:tcPr>
          <w:p w14:paraId="450762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75765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реплантация (реваскуляризация) отчлененного сегмента верхней или нижней конечности</w:t>
            </w:r>
          </w:p>
        </w:tc>
        <w:tc>
          <w:tcPr>
            <w:tcW w:w="1587" w:type="dxa"/>
            <w:tcBorders>
              <w:top w:val="nil"/>
              <w:left w:val="nil"/>
              <w:bottom w:val="nil"/>
              <w:right w:val="nil"/>
            </w:tcBorders>
          </w:tcPr>
          <w:p w14:paraId="7EE002C0" w14:textId="3B76E110"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247 186,87   </w:t>
            </w:r>
          </w:p>
        </w:tc>
      </w:tr>
      <w:tr w:rsidR="007509B9" w:rsidRPr="007509B9" w14:paraId="46B667C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29A709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081172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1757" w:type="dxa"/>
            <w:vMerge w:val="restart"/>
            <w:tcBorders>
              <w:top w:val="nil"/>
              <w:left w:val="nil"/>
              <w:bottom w:val="nil"/>
              <w:right w:val="nil"/>
            </w:tcBorders>
          </w:tcPr>
          <w:p w14:paraId="2060DF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M24.6, Z98.1, G80.1, G80.2, M21.0, M21.2, M21.4, M21.5, M21.9, Q68.1, Q72.5, Q72.6, Q72.8, Q72.9, Q74.2, Q74.3, Q74.8, Q77.7, Q87.3, G11.4, G12.1, G80.9</w:t>
            </w:r>
          </w:p>
        </w:tc>
        <w:tc>
          <w:tcPr>
            <w:tcW w:w="3458" w:type="dxa"/>
            <w:vMerge w:val="restart"/>
            <w:tcBorders>
              <w:top w:val="nil"/>
              <w:left w:val="nil"/>
              <w:bottom w:val="nil"/>
              <w:right w:val="nil"/>
            </w:tcBorders>
          </w:tcPr>
          <w:p w14:paraId="3F691C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w:t>
            </w:r>
            <w:r w:rsidRPr="007509B9">
              <w:rPr>
                <w:rFonts w:ascii="Calibri" w:eastAsia="Times New Roman" w:hAnsi="Calibri" w:cs="Calibri"/>
                <w:kern w:val="0"/>
              </w:rPr>
              <w:lastRenderedPageBreak/>
              <w:t>сегмента (кисти, стопы)</w:t>
            </w:r>
          </w:p>
        </w:tc>
        <w:tc>
          <w:tcPr>
            <w:tcW w:w="1474" w:type="dxa"/>
            <w:vMerge w:val="restart"/>
            <w:tcBorders>
              <w:top w:val="nil"/>
              <w:left w:val="nil"/>
              <w:bottom w:val="nil"/>
              <w:right w:val="nil"/>
            </w:tcBorders>
          </w:tcPr>
          <w:p w14:paraId="3E7D70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6D41DD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587" w:type="dxa"/>
            <w:vMerge w:val="restart"/>
            <w:tcBorders>
              <w:top w:val="nil"/>
              <w:left w:val="nil"/>
              <w:bottom w:val="nil"/>
              <w:right w:val="nil"/>
            </w:tcBorders>
          </w:tcPr>
          <w:p w14:paraId="12C911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5CAAA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EB7A3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61A2B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0F0E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B0B7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F80D1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BED84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реконструктивнопластическое хирургическое вмешательство на костях стопы, кисти, с </w:t>
            </w:r>
            <w:r w:rsidRPr="007509B9">
              <w:rPr>
                <w:rFonts w:ascii="Calibri" w:eastAsia="Times New Roman" w:hAnsi="Calibri" w:cs="Calibri"/>
                <w:kern w:val="0"/>
              </w:rPr>
              <w:lastRenderedPageBreak/>
              <w:t>использованием ауто- и аллотрансплантатов, имплантатов, остеозамещающих материалов, металлоконструкций</w:t>
            </w:r>
          </w:p>
        </w:tc>
        <w:tc>
          <w:tcPr>
            <w:tcW w:w="0" w:type="auto"/>
            <w:vMerge/>
            <w:tcBorders>
              <w:top w:val="nil"/>
              <w:left w:val="nil"/>
              <w:bottom w:val="nil"/>
              <w:right w:val="nil"/>
            </w:tcBorders>
          </w:tcPr>
          <w:p w14:paraId="11F3A7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09FA84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D0C08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1B9D65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757" w:type="dxa"/>
            <w:tcBorders>
              <w:top w:val="nil"/>
              <w:left w:val="nil"/>
              <w:bottom w:val="nil"/>
              <w:right w:val="nil"/>
            </w:tcBorders>
          </w:tcPr>
          <w:p w14:paraId="2161BB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T94.1, M95.8, M96, M21, M85, M21.7, M25.6, M84.1, M84.2, M95.8, Q65, Q68 - Q74, Q77</w:t>
            </w:r>
          </w:p>
        </w:tc>
        <w:tc>
          <w:tcPr>
            <w:tcW w:w="3458" w:type="dxa"/>
            <w:tcBorders>
              <w:top w:val="nil"/>
              <w:left w:val="nil"/>
              <w:bottom w:val="nil"/>
              <w:right w:val="nil"/>
            </w:tcBorders>
          </w:tcPr>
          <w:p w14:paraId="3D6A9C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474" w:type="dxa"/>
            <w:tcBorders>
              <w:top w:val="nil"/>
              <w:left w:val="nil"/>
              <w:bottom w:val="nil"/>
              <w:right w:val="nil"/>
            </w:tcBorders>
          </w:tcPr>
          <w:p w14:paraId="3E12A3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C179E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корригирующие остеотомии костей таза, верхних и нижних конечностей</w:t>
            </w:r>
          </w:p>
        </w:tc>
        <w:tc>
          <w:tcPr>
            <w:tcW w:w="1587" w:type="dxa"/>
            <w:tcBorders>
              <w:top w:val="nil"/>
              <w:left w:val="nil"/>
              <w:bottom w:val="nil"/>
              <w:right w:val="nil"/>
            </w:tcBorders>
          </w:tcPr>
          <w:p w14:paraId="612E19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45CB9B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806B1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3E5F6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83C8D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M25.3, M91, M95.8, Q65.0, Q65.1, Q65.3, Q65.4, Q65.8</w:t>
            </w:r>
          </w:p>
        </w:tc>
        <w:tc>
          <w:tcPr>
            <w:tcW w:w="3458" w:type="dxa"/>
            <w:tcBorders>
              <w:top w:val="nil"/>
              <w:left w:val="nil"/>
              <w:bottom w:val="nil"/>
              <w:right w:val="nil"/>
            </w:tcBorders>
          </w:tcPr>
          <w:p w14:paraId="761E5A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дисплазии, аномалии развития, последствия травм крупных суставов</w:t>
            </w:r>
          </w:p>
        </w:tc>
        <w:tc>
          <w:tcPr>
            <w:tcW w:w="1474" w:type="dxa"/>
            <w:tcBorders>
              <w:top w:val="nil"/>
              <w:left w:val="nil"/>
              <w:bottom w:val="nil"/>
              <w:right w:val="nil"/>
            </w:tcBorders>
          </w:tcPr>
          <w:p w14:paraId="0593F48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81951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587" w:type="dxa"/>
            <w:tcBorders>
              <w:top w:val="nil"/>
              <w:left w:val="nil"/>
              <w:bottom w:val="nil"/>
              <w:right w:val="nil"/>
            </w:tcBorders>
          </w:tcPr>
          <w:p w14:paraId="1E5600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D58609"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44D44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35708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CED33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2E6F0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0B05D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8FB56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587" w:type="dxa"/>
            <w:tcBorders>
              <w:top w:val="nil"/>
              <w:left w:val="nil"/>
              <w:bottom w:val="nil"/>
              <w:right w:val="nil"/>
            </w:tcBorders>
          </w:tcPr>
          <w:p w14:paraId="3D4302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24FE87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083EB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0008E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057F2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8EECE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C71C0F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3042F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 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Borders>
              <w:top w:val="nil"/>
              <w:left w:val="nil"/>
              <w:bottom w:val="nil"/>
              <w:right w:val="nil"/>
            </w:tcBorders>
          </w:tcPr>
          <w:p w14:paraId="52B058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524392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E961D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0025C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Микрохирургическая пересадка комплексов тканей с восстановлением их кровоснабжения</w:t>
            </w:r>
          </w:p>
        </w:tc>
        <w:tc>
          <w:tcPr>
            <w:tcW w:w="1757" w:type="dxa"/>
            <w:tcBorders>
              <w:top w:val="nil"/>
              <w:left w:val="nil"/>
              <w:bottom w:val="nil"/>
              <w:right w:val="nil"/>
            </w:tcBorders>
          </w:tcPr>
          <w:p w14:paraId="359DAD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T92, T93, T95</w:t>
            </w:r>
          </w:p>
        </w:tc>
        <w:tc>
          <w:tcPr>
            <w:tcW w:w="3458" w:type="dxa"/>
            <w:tcBorders>
              <w:top w:val="nil"/>
              <w:left w:val="nil"/>
              <w:bottom w:val="nil"/>
              <w:right w:val="nil"/>
            </w:tcBorders>
          </w:tcPr>
          <w:p w14:paraId="7D1517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474" w:type="dxa"/>
            <w:tcBorders>
              <w:top w:val="nil"/>
              <w:left w:val="nil"/>
              <w:bottom w:val="nil"/>
              <w:right w:val="nil"/>
            </w:tcBorders>
          </w:tcPr>
          <w:p w14:paraId="2D3E342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66407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свободная пересадка кровоснабжаемого комплекса тканей с использованием операционного микроскопа и прецессионной техники</w:t>
            </w:r>
          </w:p>
        </w:tc>
        <w:tc>
          <w:tcPr>
            <w:tcW w:w="1587" w:type="dxa"/>
            <w:tcBorders>
              <w:top w:val="nil"/>
              <w:left w:val="nil"/>
              <w:bottom w:val="nil"/>
              <w:right w:val="nil"/>
            </w:tcBorders>
          </w:tcPr>
          <w:p w14:paraId="0678D8D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9557FF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9B06C39"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78.</w:t>
            </w:r>
          </w:p>
        </w:tc>
        <w:tc>
          <w:tcPr>
            <w:tcW w:w="3344" w:type="dxa"/>
            <w:tcBorders>
              <w:top w:val="nil"/>
              <w:left w:val="nil"/>
              <w:bottom w:val="nil"/>
              <w:right w:val="nil"/>
            </w:tcBorders>
          </w:tcPr>
          <w:p w14:paraId="40349A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Borders>
              <w:top w:val="nil"/>
              <w:left w:val="nil"/>
              <w:bottom w:val="nil"/>
              <w:right w:val="nil"/>
            </w:tcBorders>
          </w:tcPr>
          <w:p w14:paraId="3D0E77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M15, M17, M19, M24.1, M87, S83.3, S83.7</w:t>
            </w:r>
          </w:p>
        </w:tc>
        <w:tc>
          <w:tcPr>
            <w:tcW w:w="3458" w:type="dxa"/>
            <w:tcBorders>
              <w:top w:val="nil"/>
              <w:left w:val="nil"/>
              <w:bottom w:val="nil"/>
              <w:right w:val="nil"/>
            </w:tcBorders>
          </w:tcPr>
          <w:p w14:paraId="6F0737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умеренное нарушение анатомии и функции крупного сустава</w:t>
            </w:r>
          </w:p>
        </w:tc>
        <w:tc>
          <w:tcPr>
            <w:tcW w:w="1474" w:type="dxa"/>
            <w:tcBorders>
              <w:top w:val="nil"/>
              <w:left w:val="nil"/>
              <w:bottom w:val="nil"/>
              <w:right w:val="nil"/>
            </w:tcBorders>
          </w:tcPr>
          <w:p w14:paraId="02FB6D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29D0A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587" w:type="dxa"/>
            <w:tcBorders>
              <w:top w:val="nil"/>
              <w:left w:val="nil"/>
              <w:bottom w:val="nil"/>
              <w:right w:val="nil"/>
            </w:tcBorders>
          </w:tcPr>
          <w:p w14:paraId="5D957279" w14:textId="597F3733"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209 525,19   </w:t>
            </w:r>
          </w:p>
        </w:tc>
      </w:tr>
      <w:tr w:rsidR="007509B9" w:rsidRPr="007509B9" w14:paraId="3456814B"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701A19A3" w14:textId="77777777" w:rsidR="007509B9" w:rsidRPr="00793C07"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793C07">
              <w:rPr>
                <w:rFonts w:ascii="Calibri" w:eastAsia="Times New Roman" w:hAnsi="Calibri" w:cs="Calibri"/>
                <w:b/>
                <w:kern w:val="0"/>
              </w:rPr>
              <w:lastRenderedPageBreak/>
              <w:t>Урология</w:t>
            </w:r>
          </w:p>
        </w:tc>
      </w:tr>
      <w:tr w:rsidR="007509B9" w:rsidRPr="007509B9" w14:paraId="460B2090"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75AAF67B"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79.</w:t>
            </w:r>
          </w:p>
        </w:tc>
        <w:tc>
          <w:tcPr>
            <w:tcW w:w="3344" w:type="dxa"/>
            <w:vMerge w:val="restart"/>
            <w:tcBorders>
              <w:top w:val="nil"/>
              <w:left w:val="nil"/>
              <w:bottom w:val="nil"/>
              <w:right w:val="nil"/>
            </w:tcBorders>
          </w:tcPr>
          <w:p w14:paraId="3ABEBD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757" w:type="dxa"/>
            <w:vMerge w:val="restart"/>
            <w:tcBorders>
              <w:top w:val="nil"/>
              <w:left w:val="nil"/>
              <w:bottom w:val="nil"/>
              <w:right w:val="nil"/>
            </w:tcBorders>
          </w:tcPr>
          <w:p w14:paraId="4279AC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N13.0, N13.1, N13.2, N35, Q54, Q64.0, Q64.1, Q62.1, Q62.2, Q62.3, Q62.7, C67, N82.1, N82.8, N82.0, N32.2, N33.8</w:t>
            </w:r>
          </w:p>
        </w:tc>
        <w:tc>
          <w:tcPr>
            <w:tcW w:w="3458" w:type="dxa"/>
            <w:vMerge w:val="restart"/>
            <w:tcBorders>
              <w:top w:val="nil"/>
              <w:left w:val="nil"/>
              <w:bottom w:val="nil"/>
              <w:right w:val="nil"/>
            </w:tcBorders>
          </w:tcPr>
          <w:p w14:paraId="50E6F6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474" w:type="dxa"/>
            <w:vMerge w:val="restart"/>
            <w:tcBorders>
              <w:top w:val="nil"/>
              <w:left w:val="nil"/>
              <w:bottom w:val="nil"/>
              <w:right w:val="nil"/>
            </w:tcBorders>
          </w:tcPr>
          <w:p w14:paraId="47822E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83512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уретропластика кожным лоскутом</w:t>
            </w:r>
          </w:p>
        </w:tc>
        <w:tc>
          <w:tcPr>
            <w:tcW w:w="1587" w:type="dxa"/>
            <w:vMerge w:val="restart"/>
            <w:tcBorders>
              <w:top w:val="nil"/>
              <w:left w:val="nil"/>
              <w:bottom w:val="nil"/>
              <w:right w:val="nil"/>
            </w:tcBorders>
          </w:tcPr>
          <w:p w14:paraId="571E7213" w14:textId="201DAE73"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126 287,01   </w:t>
            </w:r>
          </w:p>
        </w:tc>
      </w:tr>
      <w:tr w:rsidR="007509B9" w:rsidRPr="007509B9" w14:paraId="35D7EF9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3ED10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88F7C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3A735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0C21FA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446D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61B7E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кишечная пластика мочеточника</w:t>
            </w:r>
          </w:p>
        </w:tc>
        <w:tc>
          <w:tcPr>
            <w:tcW w:w="0" w:type="auto"/>
            <w:vMerge/>
            <w:tcBorders>
              <w:top w:val="nil"/>
              <w:left w:val="nil"/>
              <w:bottom w:val="nil"/>
              <w:right w:val="nil"/>
            </w:tcBorders>
          </w:tcPr>
          <w:p w14:paraId="47D79E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340755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80FE9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852A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0AC27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78716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46CE9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1437D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уретероцистоанастомоз (операция Боари), в том числе у детей</w:t>
            </w:r>
          </w:p>
        </w:tc>
        <w:tc>
          <w:tcPr>
            <w:tcW w:w="0" w:type="auto"/>
            <w:vMerge/>
            <w:tcBorders>
              <w:top w:val="nil"/>
              <w:left w:val="nil"/>
              <w:bottom w:val="nil"/>
              <w:right w:val="nil"/>
            </w:tcBorders>
          </w:tcPr>
          <w:p w14:paraId="253BD3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E2CB4F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AE1673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40703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71D94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E7CC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BA79F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88B79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уретероцистоанастомоз при рецидивных формах уретерогидронефроза</w:t>
            </w:r>
          </w:p>
        </w:tc>
        <w:tc>
          <w:tcPr>
            <w:tcW w:w="0" w:type="auto"/>
            <w:vMerge/>
            <w:tcBorders>
              <w:top w:val="nil"/>
              <w:left w:val="nil"/>
              <w:bottom w:val="nil"/>
              <w:right w:val="nil"/>
            </w:tcBorders>
          </w:tcPr>
          <w:p w14:paraId="69AEB3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8B8036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42682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477B9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00DE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C6513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C9E23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9B96B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уретероилеосигмостомия у детей</w:t>
            </w:r>
          </w:p>
        </w:tc>
        <w:tc>
          <w:tcPr>
            <w:tcW w:w="0" w:type="auto"/>
            <w:vMerge/>
            <w:tcBorders>
              <w:top w:val="nil"/>
              <w:left w:val="nil"/>
              <w:bottom w:val="nil"/>
              <w:right w:val="nil"/>
            </w:tcBorders>
          </w:tcPr>
          <w:p w14:paraId="194B4C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D3D57C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66707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9C0E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EA86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A250D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A76F4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09D0F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эндоскопическое бужирование и стентирование мочеточника у детей</w:t>
            </w:r>
          </w:p>
        </w:tc>
        <w:tc>
          <w:tcPr>
            <w:tcW w:w="0" w:type="auto"/>
            <w:vMerge/>
            <w:tcBorders>
              <w:top w:val="nil"/>
              <w:left w:val="nil"/>
              <w:bottom w:val="nil"/>
              <w:right w:val="nil"/>
            </w:tcBorders>
          </w:tcPr>
          <w:p w14:paraId="546622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ED30B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55E50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E35CB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D087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AF84C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29F6F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97F03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цистопластика и восстановление уретры при гипоспадии, эписпадии и экстрофии</w:t>
            </w:r>
          </w:p>
        </w:tc>
        <w:tc>
          <w:tcPr>
            <w:tcW w:w="0" w:type="auto"/>
            <w:vMerge/>
            <w:tcBorders>
              <w:top w:val="nil"/>
              <w:left w:val="nil"/>
              <w:bottom w:val="nil"/>
              <w:right w:val="nil"/>
            </w:tcBorders>
          </w:tcPr>
          <w:p w14:paraId="78B5DD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8F5F0C6"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D7352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C1E6C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640A60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692D2A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4BFF0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2759F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пластическое ушивание свища с анатомической реконструкцией</w:t>
            </w:r>
          </w:p>
        </w:tc>
        <w:tc>
          <w:tcPr>
            <w:tcW w:w="1587" w:type="dxa"/>
            <w:tcBorders>
              <w:top w:val="nil"/>
              <w:left w:val="nil"/>
              <w:bottom w:val="nil"/>
              <w:right w:val="nil"/>
            </w:tcBorders>
          </w:tcPr>
          <w:p w14:paraId="0586A1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874563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E229D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10F21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C84C2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C23BF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280A4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C2B55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аппендикоцистостомия по Митрофанову у детей с нейрогенным мочевым пузырем</w:t>
            </w:r>
          </w:p>
        </w:tc>
        <w:tc>
          <w:tcPr>
            <w:tcW w:w="1587" w:type="dxa"/>
            <w:tcBorders>
              <w:top w:val="nil"/>
              <w:left w:val="nil"/>
              <w:bottom w:val="nil"/>
              <w:right w:val="nil"/>
            </w:tcBorders>
          </w:tcPr>
          <w:p w14:paraId="5579B0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F1CD8A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21B8B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5B5A8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51916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E8184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9BA30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6D0AA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радикальная цистэктомия с кишечной пластикой мочевого пузыря</w:t>
            </w:r>
          </w:p>
        </w:tc>
        <w:tc>
          <w:tcPr>
            <w:tcW w:w="1587" w:type="dxa"/>
            <w:tcBorders>
              <w:top w:val="nil"/>
              <w:left w:val="nil"/>
              <w:bottom w:val="nil"/>
              <w:right w:val="nil"/>
            </w:tcBorders>
          </w:tcPr>
          <w:p w14:paraId="2E29A7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F8F2AF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0AFCA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2F35A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CD95A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96C35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74CF3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E3393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аугментационная цистопластика</w:t>
            </w:r>
          </w:p>
        </w:tc>
        <w:tc>
          <w:tcPr>
            <w:tcW w:w="1587" w:type="dxa"/>
            <w:tcBorders>
              <w:top w:val="nil"/>
              <w:left w:val="nil"/>
              <w:bottom w:val="nil"/>
              <w:right w:val="nil"/>
            </w:tcBorders>
          </w:tcPr>
          <w:p w14:paraId="6BBB67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6B6159A0"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26F47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2216A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6F2DB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DD7B8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7CD36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6AFC0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восстановление уретры с использованием реваскуляризированного свободного лоскута</w:t>
            </w:r>
          </w:p>
        </w:tc>
        <w:tc>
          <w:tcPr>
            <w:tcW w:w="1587" w:type="dxa"/>
            <w:tcBorders>
              <w:top w:val="nil"/>
              <w:left w:val="nil"/>
              <w:bottom w:val="nil"/>
              <w:right w:val="nil"/>
            </w:tcBorders>
          </w:tcPr>
          <w:p w14:paraId="0F7736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2456AA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0B845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8440C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5A6029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CBE1C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64664B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369CD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уретропластика лоскутом из слизистой рта</w:t>
            </w:r>
          </w:p>
        </w:tc>
        <w:tc>
          <w:tcPr>
            <w:tcW w:w="1587" w:type="dxa"/>
            <w:tcBorders>
              <w:top w:val="nil"/>
              <w:left w:val="nil"/>
              <w:bottom w:val="nil"/>
              <w:right w:val="nil"/>
            </w:tcBorders>
          </w:tcPr>
          <w:p w14:paraId="4CF9B2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28F1E4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C1A59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9EA1C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554A07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A9CA4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266B80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52021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и закрытие свища женских половых органов (фистул опластика)</w:t>
            </w:r>
          </w:p>
        </w:tc>
        <w:tc>
          <w:tcPr>
            <w:tcW w:w="1587" w:type="dxa"/>
            <w:tcBorders>
              <w:top w:val="nil"/>
              <w:left w:val="nil"/>
              <w:bottom w:val="nil"/>
              <w:right w:val="nil"/>
            </w:tcBorders>
          </w:tcPr>
          <w:p w14:paraId="3CB8A49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3C5E851"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78979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00489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Оперативные вмешательства на органах мочеполовой системы с использованием лапароскопической техники</w:t>
            </w:r>
          </w:p>
        </w:tc>
        <w:tc>
          <w:tcPr>
            <w:tcW w:w="1757" w:type="dxa"/>
            <w:vMerge w:val="restart"/>
            <w:tcBorders>
              <w:top w:val="nil"/>
              <w:left w:val="nil"/>
              <w:bottom w:val="nil"/>
              <w:right w:val="nil"/>
            </w:tcBorders>
          </w:tcPr>
          <w:p w14:paraId="192ABF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N28.1, Q61.0, N13.0, N13.1, N13.2, N28, 186.1</w:t>
            </w:r>
          </w:p>
        </w:tc>
        <w:tc>
          <w:tcPr>
            <w:tcW w:w="3458" w:type="dxa"/>
            <w:vMerge w:val="restart"/>
            <w:tcBorders>
              <w:top w:val="nil"/>
              <w:left w:val="nil"/>
              <w:bottom w:val="nil"/>
              <w:right w:val="nil"/>
            </w:tcBorders>
          </w:tcPr>
          <w:p w14:paraId="17F7E8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474" w:type="dxa"/>
            <w:vMerge w:val="restart"/>
            <w:tcBorders>
              <w:top w:val="nil"/>
              <w:left w:val="nil"/>
              <w:bottom w:val="nil"/>
              <w:right w:val="nil"/>
            </w:tcBorders>
          </w:tcPr>
          <w:p w14:paraId="1CA9A4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31237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экстраперитонеоскопическая простатэктомия</w:t>
            </w:r>
          </w:p>
        </w:tc>
        <w:tc>
          <w:tcPr>
            <w:tcW w:w="1587" w:type="dxa"/>
            <w:vMerge w:val="restart"/>
            <w:tcBorders>
              <w:top w:val="nil"/>
              <w:left w:val="nil"/>
              <w:bottom w:val="nil"/>
              <w:right w:val="nil"/>
            </w:tcBorders>
          </w:tcPr>
          <w:p w14:paraId="5CF1D0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B1C075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A6E54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5AB99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31E1B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5014F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E43FF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1A1F2D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экстраперитонеоскопическая цистэктомия</w:t>
            </w:r>
          </w:p>
        </w:tc>
        <w:tc>
          <w:tcPr>
            <w:tcW w:w="0" w:type="auto"/>
            <w:vMerge/>
            <w:tcBorders>
              <w:top w:val="nil"/>
              <w:left w:val="nil"/>
              <w:bottom w:val="nil"/>
              <w:right w:val="nil"/>
            </w:tcBorders>
          </w:tcPr>
          <w:p w14:paraId="0CEDD5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FC7E48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D5198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E4C8E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0B42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D1110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2ABF3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99CF9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ретроперитонеоскопическая тазовая лимфаденэктомия</w:t>
            </w:r>
          </w:p>
        </w:tc>
        <w:tc>
          <w:tcPr>
            <w:tcW w:w="0" w:type="auto"/>
            <w:vMerge/>
            <w:tcBorders>
              <w:top w:val="nil"/>
              <w:left w:val="nil"/>
              <w:bottom w:val="nil"/>
              <w:right w:val="nil"/>
            </w:tcBorders>
          </w:tcPr>
          <w:p w14:paraId="262D37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4F084C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296EF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7F2B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0B9220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95BCB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18A71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74017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ретроперитонеоскопическая нефрэктомия</w:t>
            </w:r>
          </w:p>
        </w:tc>
        <w:tc>
          <w:tcPr>
            <w:tcW w:w="0" w:type="auto"/>
            <w:vMerge/>
            <w:tcBorders>
              <w:top w:val="nil"/>
              <w:left w:val="nil"/>
              <w:bottom w:val="nil"/>
              <w:right w:val="nil"/>
            </w:tcBorders>
          </w:tcPr>
          <w:p w14:paraId="70CFF4D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D77439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A232B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24899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6379E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EB80F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2FD3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3C101B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ретроперитонеоскопическое иссечение кисты почки</w:t>
            </w:r>
          </w:p>
        </w:tc>
        <w:tc>
          <w:tcPr>
            <w:tcW w:w="0" w:type="auto"/>
            <w:vMerge/>
            <w:tcBorders>
              <w:top w:val="nil"/>
              <w:left w:val="nil"/>
              <w:bottom w:val="nil"/>
              <w:right w:val="nil"/>
            </w:tcBorders>
          </w:tcPr>
          <w:p w14:paraId="4E6B17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F15A3D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3692D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13EC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85C8A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144E1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8A5E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96117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ретроперитонеоскопическая пластика лоханочно-мочеточникового сегмента, мочеточника</w:t>
            </w:r>
          </w:p>
        </w:tc>
        <w:tc>
          <w:tcPr>
            <w:tcW w:w="0" w:type="auto"/>
            <w:vMerge/>
            <w:tcBorders>
              <w:top w:val="nil"/>
              <w:left w:val="nil"/>
              <w:bottom w:val="nil"/>
              <w:right w:val="nil"/>
            </w:tcBorders>
          </w:tcPr>
          <w:p w14:paraId="2CC510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17C075F"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C3C07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4600B4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24129A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78BE5C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опухоль предстательной железы. Опухоль почки. Опухоль мочевого пузыря. Опухоль почечной лоханки</w:t>
            </w:r>
          </w:p>
        </w:tc>
        <w:tc>
          <w:tcPr>
            <w:tcW w:w="1474" w:type="dxa"/>
            <w:vMerge w:val="restart"/>
            <w:tcBorders>
              <w:top w:val="nil"/>
              <w:left w:val="nil"/>
              <w:bottom w:val="nil"/>
              <w:right w:val="nil"/>
            </w:tcBorders>
          </w:tcPr>
          <w:p w14:paraId="39F223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9519C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лапаро- и ретроперитонеоскопическая нефроуретерэктомия</w:t>
            </w:r>
          </w:p>
        </w:tc>
        <w:tc>
          <w:tcPr>
            <w:tcW w:w="1587" w:type="dxa"/>
            <w:vMerge w:val="restart"/>
            <w:tcBorders>
              <w:top w:val="nil"/>
              <w:left w:val="nil"/>
              <w:bottom w:val="nil"/>
              <w:right w:val="nil"/>
            </w:tcBorders>
          </w:tcPr>
          <w:p w14:paraId="6AFDB0F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890AD5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E338E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AE1EC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39CA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C1B7E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5CEE0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C8F855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лапаро- и </w:t>
            </w:r>
            <w:r w:rsidRPr="007509B9">
              <w:rPr>
                <w:rFonts w:ascii="Calibri" w:eastAsia="Times New Roman" w:hAnsi="Calibri" w:cs="Calibri"/>
                <w:kern w:val="0"/>
              </w:rPr>
              <w:lastRenderedPageBreak/>
              <w:t>ретроперитонеоскопическая резекция почки</w:t>
            </w:r>
          </w:p>
        </w:tc>
        <w:tc>
          <w:tcPr>
            <w:tcW w:w="0" w:type="auto"/>
            <w:vMerge/>
            <w:tcBorders>
              <w:top w:val="nil"/>
              <w:left w:val="nil"/>
              <w:bottom w:val="nil"/>
              <w:right w:val="nil"/>
            </w:tcBorders>
          </w:tcPr>
          <w:p w14:paraId="18FBA2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DD5DC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157B1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C53EB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Рецидивные и особо сложные операции на органах мочеполовой системы</w:t>
            </w:r>
          </w:p>
        </w:tc>
        <w:tc>
          <w:tcPr>
            <w:tcW w:w="1757" w:type="dxa"/>
            <w:tcBorders>
              <w:top w:val="nil"/>
              <w:left w:val="nil"/>
              <w:bottom w:val="nil"/>
              <w:right w:val="nil"/>
            </w:tcBorders>
          </w:tcPr>
          <w:p w14:paraId="0A7628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N20.0, N20.1, N20.2, N13.0, N13.1, N13.2, Q62.1, Q62.2, Q62.3, Q62.7</w:t>
            </w:r>
          </w:p>
        </w:tc>
        <w:tc>
          <w:tcPr>
            <w:tcW w:w="3458" w:type="dxa"/>
            <w:tcBorders>
              <w:top w:val="nil"/>
              <w:left w:val="nil"/>
              <w:bottom w:val="nil"/>
              <w:right w:val="nil"/>
            </w:tcBorders>
          </w:tcPr>
          <w:p w14:paraId="71ECA2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474" w:type="dxa"/>
            <w:tcBorders>
              <w:top w:val="nil"/>
              <w:left w:val="nil"/>
              <w:bottom w:val="nil"/>
              <w:right w:val="nil"/>
            </w:tcBorders>
          </w:tcPr>
          <w:p w14:paraId="1E1AE9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98E96F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перкутанная нефролитолапоксия в сочетании с лазерной литотрипсией</w:t>
            </w:r>
          </w:p>
        </w:tc>
        <w:tc>
          <w:tcPr>
            <w:tcW w:w="1587" w:type="dxa"/>
            <w:tcBorders>
              <w:top w:val="nil"/>
              <w:left w:val="nil"/>
              <w:bottom w:val="nil"/>
              <w:right w:val="nil"/>
            </w:tcBorders>
          </w:tcPr>
          <w:p w14:paraId="3E41C9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946006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3630F9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80.</w:t>
            </w:r>
          </w:p>
        </w:tc>
        <w:tc>
          <w:tcPr>
            <w:tcW w:w="3344" w:type="dxa"/>
            <w:tcBorders>
              <w:top w:val="nil"/>
              <w:left w:val="nil"/>
              <w:bottom w:val="nil"/>
              <w:right w:val="nil"/>
            </w:tcBorders>
          </w:tcPr>
          <w:p w14:paraId="1A5A7A4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Оперативные вмешательства на органах мочеполовой системы с имплантацией синтетических сложных и сетчатых протезов</w:t>
            </w:r>
          </w:p>
        </w:tc>
        <w:tc>
          <w:tcPr>
            <w:tcW w:w="1757" w:type="dxa"/>
            <w:tcBorders>
              <w:top w:val="nil"/>
              <w:left w:val="nil"/>
              <w:bottom w:val="nil"/>
              <w:right w:val="nil"/>
            </w:tcBorders>
          </w:tcPr>
          <w:p w14:paraId="1C1124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R32, N31.2</w:t>
            </w:r>
          </w:p>
        </w:tc>
        <w:tc>
          <w:tcPr>
            <w:tcW w:w="3458" w:type="dxa"/>
            <w:tcBorders>
              <w:top w:val="nil"/>
              <w:left w:val="nil"/>
              <w:bottom w:val="nil"/>
              <w:right w:val="nil"/>
            </w:tcBorders>
          </w:tcPr>
          <w:p w14:paraId="58BA92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недержание мочи при напряжении. Несостоятельность сфинктера мочевого пузыря. Атония мочевого пузыря</w:t>
            </w:r>
          </w:p>
        </w:tc>
        <w:tc>
          <w:tcPr>
            <w:tcW w:w="1474" w:type="dxa"/>
            <w:tcBorders>
              <w:top w:val="nil"/>
              <w:left w:val="nil"/>
              <w:bottom w:val="nil"/>
              <w:right w:val="nil"/>
            </w:tcBorders>
          </w:tcPr>
          <w:p w14:paraId="0893AC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44C3B4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петлевая пластика уретры с использованием петлевого, синтетического, сетчатого протеза при недержании мочи</w:t>
            </w:r>
          </w:p>
        </w:tc>
        <w:tc>
          <w:tcPr>
            <w:tcW w:w="1587" w:type="dxa"/>
            <w:tcBorders>
              <w:top w:val="nil"/>
              <w:left w:val="nil"/>
              <w:bottom w:val="nil"/>
              <w:right w:val="nil"/>
            </w:tcBorders>
          </w:tcPr>
          <w:p w14:paraId="1B8A0747" w14:textId="2F905D1C"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186 980,84   </w:t>
            </w:r>
          </w:p>
        </w:tc>
      </w:tr>
      <w:tr w:rsidR="007509B9" w:rsidRPr="007509B9" w14:paraId="10C6248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D89CEC0"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81.</w:t>
            </w:r>
          </w:p>
        </w:tc>
        <w:tc>
          <w:tcPr>
            <w:tcW w:w="3344" w:type="dxa"/>
            <w:tcBorders>
              <w:top w:val="nil"/>
              <w:left w:val="nil"/>
              <w:bottom w:val="nil"/>
              <w:right w:val="nil"/>
            </w:tcBorders>
          </w:tcPr>
          <w:p w14:paraId="1ACD6E1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Оперативные вмешательства на органах мочеполовой системы с имплантацией синтетических сложных и сетчатых протезов</w:t>
            </w:r>
          </w:p>
        </w:tc>
        <w:tc>
          <w:tcPr>
            <w:tcW w:w="1757" w:type="dxa"/>
            <w:tcBorders>
              <w:top w:val="nil"/>
              <w:left w:val="nil"/>
              <w:bottom w:val="nil"/>
              <w:right w:val="nil"/>
            </w:tcBorders>
          </w:tcPr>
          <w:p w14:paraId="560580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N81, R32, N48.4, N13.7, N31.2</w:t>
            </w:r>
          </w:p>
        </w:tc>
        <w:tc>
          <w:tcPr>
            <w:tcW w:w="3458" w:type="dxa"/>
            <w:tcBorders>
              <w:top w:val="nil"/>
              <w:left w:val="nil"/>
              <w:bottom w:val="nil"/>
              <w:right w:val="nil"/>
            </w:tcBorders>
          </w:tcPr>
          <w:p w14:paraId="2C1DFE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474" w:type="dxa"/>
            <w:tcBorders>
              <w:top w:val="nil"/>
              <w:left w:val="nil"/>
              <w:bottom w:val="nil"/>
              <w:right w:val="nil"/>
            </w:tcBorders>
          </w:tcPr>
          <w:p w14:paraId="15B42B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BECEF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тазового дна с использованием синтетического, сетчатого протеза при пролапсе гениталий у женщин</w:t>
            </w:r>
          </w:p>
        </w:tc>
        <w:tc>
          <w:tcPr>
            <w:tcW w:w="1587" w:type="dxa"/>
            <w:tcBorders>
              <w:top w:val="nil"/>
              <w:left w:val="nil"/>
              <w:bottom w:val="nil"/>
              <w:right w:val="nil"/>
            </w:tcBorders>
          </w:tcPr>
          <w:p w14:paraId="0B9C9328" w14:textId="37F047F7"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124 475,29   </w:t>
            </w:r>
          </w:p>
        </w:tc>
      </w:tr>
      <w:tr w:rsidR="007509B9" w:rsidRPr="007509B9" w14:paraId="4AAE5C9B"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1C74DF7C" w14:textId="77777777" w:rsidR="007509B9" w:rsidRPr="00793C07"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793C07">
              <w:rPr>
                <w:rFonts w:ascii="Calibri" w:eastAsia="Times New Roman" w:hAnsi="Calibri" w:cs="Calibri"/>
                <w:b/>
                <w:kern w:val="0"/>
              </w:rPr>
              <w:t>Хирургия</w:t>
            </w:r>
          </w:p>
        </w:tc>
      </w:tr>
      <w:tr w:rsidR="007509B9" w:rsidRPr="007509B9" w14:paraId="27004DCF"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E2387DE"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82.</w:t>
            </w:r>
          </w:p>
        </w:tc>
        <w:tc>
          <w:tcPr>
            <w:tcW w:w="3344" w:type="dxa"/>
            <w:vMerge w:val="restart"/>
            <w:tcBorders>
              <w:top w:val="nil"/>
              <w:left w:val="nil"/>
              <w:bottom w:val="nil"/>
              <w:right w:val="nil"/>
            </w:tcBorders>
          </w:tcPr>
          <w:p w14:paraId="542016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757" w:type="dxa"/>
            <w:vMerge w:val="restart"/>
            <w:tcBorders>
              <w:top w:val="nil"/>
              <w:left w:val="nil"/>
              <w:bottom w:val="nil"/>
              <w:right w:val="nil"/>
            </w:tcBorders>
          </w:tcPr>
          <w:p w14:paraId="6DFED3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K86.0 - K86.8</w:t>
            </w:r>
          </w:p>
        </w:tc>
        <w:tc>
          <w:tcPr>
            <w:tcW w:w="3458" w:type="dxa"/>
            <w:vMerge w:val="restart"/>
            <w:tcBorders>
              <w:top w:val="nil"/>
              <w:left w:val="nil"/>
              <w:bottom w:val="nil"/>
              <w:right w:val="nil"/>
            </w:tcBorders>
          </w:tcPr>
          <w:p w14:paraId="6402B1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заболевания поджелудочной железы</w:t>
            </w:r>
          </w:p>
        </w:tc>
        <w:tc>
          <w:tcPr>
            <w:tcW w:w="1474" w:type="dxa"/>
            <w:vMerge w:val="restart"/>
            <w:tcBorders>
              <w:top w:val="nil"/>
              <w:left w:val="nil"/>
              <w:bottom w:val="nil"/>
              <w:right w:val="nil"/>
            </w:tcBorders>
          </w:tcPr>
          <w:p w14:paraId="5655DE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7514B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поджелудочной железы субтотальная</w:t>
            </w:r>
          </w:p>
        </w:tc>
        <w:tc>
          <w:tcPr>
            <w:tcW w:w="1587" w:type="dxa"/>
            <w:vMerge w:val="restart"/>
            <w:tcBorders>
              <w:top w:val="nil"/>
              <w:left w:val="nil"/>
              <w:bottom w:val="nil"/>
              <w:right w:val="nil"/>
            </w:tcBorders>
          </w:tcPr>
          <w:p w14:paraId="44C725C2" w14:textId="4DED03F9"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218 423,01   </w:t>
            </w:r>
          </w:p>
        </w:tc>
      </w:tr>
      <w:tr w:rsidR="007509B9" w:rsidRPr="007509B9" w14:paraId="510CFC3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1B5B8D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381FF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247C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BDEF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097BB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7FB95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наложение гепатикоеюноанастомоза</w:t>
            </w:r>
          </w:p>
        </w:tc>
        <w:tc>
          <w:tcPr>
            <w:tcW w:w="0" w:type="auto"/>
            <w:vMerge/>
            <w:tcBorders>
              <w:top w:val="nil"/>
              <w:left w:val="nil"/>
              <w:bottom w:val="nil"/>
              <w:right w:val="nil"/>
            </w:tcBorders>
          </w:tcPr>
          <w:p w14:paraId="199700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50EF65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A34A6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0F07B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4C9C2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38C6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C2605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9B4EB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поджелудочной железы эндоскопическая дистальная резекция поджелудочной железы с сохранением селезенки</w:t>
            </w:r>
          </w:p>
        </w:tc>
        <w:tc>
          <w:tcPr>
            <w:tcW w:w="0" w:type="auto"/>
            <w:vMerge/>
            <w:tcBorders>
              <w:top w:val="nil"/>
              <w:left w:val="nil"/>
              <w:bottom w:val="nil"/>
              <w:right w:val="nil"/>
            </w:tcBorders>
          </w:tcPr>
          <w:p w14:paraId="1CAB5C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D844A0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A0E63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5144F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2D65A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A2AE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030E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74E96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дистальная резекция поджелудочной железы со спленэктомией</w:t>
            </w:r>
          </w:p>
        </w:tc>
        <w:tc>
          <w:tcPr>
            <w:tcW w:w="0" w:type="auto"/>
            <w:vMerge/>
            <w:tcBorders>
              <w:top w:val="nil"/>
              <w:left w:val="nil"/>
              <w:bottom w:val="nil"/>
              <w:right w:val="nil"/>
            </w:tcBorders>
          </w:tcPr>
          <w:p w14:paraId="6CEF25A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DFFA05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71846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96508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40D78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3DE57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3C197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4CDD1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срединная резекция поджелудочной железы (атипичная резекция)</w:t>
            </w:r>
          </w:p>
        </w:tc>
        <w:tc>
          <w:tcPr>
            <w:tcW w:w="0" w:type="auto"/>
            <w:vMerge/>
            <w:tcBorders>
              <w:top w:val="nil"/>
              <w:left w:val="nil"/>
              <w:bottom w:val="nil"/>
              <w:right w:val="nil"/>
            </w:tcBorders>
          </w:tcPr>
          <w:p w14:paraId="26E72E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3727C0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2B657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44270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99B6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8F80B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ED565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BA5CC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панкреатодуоденальная резекция с резекцией желудка</w:t>
            </w:r>
          </w:p>
        </w:tc>
        <w:tc>
          <w:tcPr>
            <w:tcW w:w="0" w:type="auto"/>
            <w:vMerge/>
            <w:tcBorders>
              <w:top w:val="nil"/>
              <w:left w:val="nil"/>
              <w:bottom w:val="nil"/>
              <w:right w:val="nil"/>
            </w:tcBorders>
          </w:tcPr>
          <w:p w14:paraId="029D9B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076EF6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A0DF3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43387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7D6CB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64ADA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0B20B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961FD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субтотальная резекция головки поджелудочной железы</w:t>
            </w:r>
          </w:p>
        </w:tc>
        <w:tc>
          <w:tcPr>
            <w:tcW w:w="0" w:type="auto"/>
            <w:vMerge/>
            <w:tcBorders>
              <w:top w:val="nil"/>
              <w:left w:val="nil"/>
              <w:bottom w:val="nil"/>
              <w:right w:val="nil"/>
            </w:tcBorders>
          </w:tcPr>
          <w:p w14:paraId="2F4621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6C09FE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CB9A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6FEE7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BF918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E1B7F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FF1DC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CB103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продольная панкреатоеюностомия</w:t>
            </w:r>
          </w:p>
        </w:tc>
        <w:tc>
          <w:tcPr>
            <w:tcW w:w="1587" w:type="dxa"/>
            <w:tcBorders>
              <w:top w:val="nil"/>
              <w:left w:val="nil"/>
              <w:bottom w:val="nil"/>
              <w:right w:val="nil"/>
            </w:tcBorders>
          </w:tcPr>
          <w:p w14:paraId="2DD02FA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C11D2CE"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6C2A4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42319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Borders>
              <w:top w:val="nil"/>
              <w:left w:val="nil"/>
              <w:bottom w:val="nil"/>
              <w:right w:val="nil"/>
            </w:tcBorders>
          </w:tcPr>
          <w:p w14:paraId="41A7EA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D18.0, D13.4, D13.5, B67.0, K76.6, K76.8, Q26.5, I85.0</w:t>
            </w:r>
          </w:p>
        </w:tc>
        <w:tc>
          <w:tcPr>
            <w:tcW w:w="3458" w:type="dxa"/>
            <w:vMerge w:val="restart"/>
            <w:tcBorders>
              <w:top w:val="nil"/>
              <w:left w:val="nil"/>
              <w:bottom w:val="nil"/>
              <w:right w:val="nil"/>
            </w:tcBorders>
          </w:tcPr>
          <w:p w14:paraId="61E98A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Borders>
              <w:top w:val="nil"/>
              <w:left w:val="nil"/>
              <w:bottom w:val="nil"/>
              <w:right w:val="nil"/>
            </w:tcBorders>
          </w:tcPr>
          <w:p w14:paraId="576130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698C39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печени с использованием лапароскопической техники</w:t>
            </w:r>
          </w:p>
        </w:tc>
        <w:tc>
          <w:tcPr>
            <w:tcW w:w="1587" w:type="dxa"/>
            <w:vMerge w:val="restart"/>
            <w:tcBorders>
              <w:top w:val="nil"/>
              <w:left w:val="nil"/>
              <w:bottom w:val="nil"/>
              <w:right w:val="nil"/>
            </w:tcBorders>
          </w:tcPr>
          <w:p w14:paraId="6D936EE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54ED27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2D108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8466E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0FD76F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6C9813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6E66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55D63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одного сегмента печени резекция сегмента (сегментов) печени с реконструктивно-пластическим компонентом</w:t>
            </w:r>
          </w:p>
        </w:tc>
        <w:tc>
          <w:tcPr>
            <w:tcW w:w="0" w:type="auto"/>
            <w:vMerge/>
            <w:tcBorders>
              <w:top w:val="nil"/>
              <w:left w:val="nil"/>
              <w:bottom w:val="nil"/>
              <w:right w:val="nil"/>
            </w:tcBorders>
          </w:tcPr>
          <w:p w14:paraId="5AC5E7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B591D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BEC3B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0A241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BAE4B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888F0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87F1EB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FCA1F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печени атипичная</w:t>
            </w:r>
          </w:p>
        </w:tc>
        <w:tc>
          <w:tcPr>
            <w:tcW w:w="0" w:type="auto"/>
            <w:vMerge/>
            <w:tcBorders>
              <w:top w:val="nil"/>
              <w:left w:val="nil"/>
              <w:bottom w:val="nil"/>
              <w:right w:val="nil"/>
            </w:tcBorders>
          </w:tcPr>
          <w:p w14:paraId="082A6D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C0F72C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6A8E6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A876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1E6C6E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6941D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A10B3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DB3A1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эмболизация печени с использованием лекарственных средств</w:t>
            </w:r>
          </w:p>
        </w:tc>
        <w:tc>
          <w:tcPr>
            <w:tcW w:w="0" w:type="auto"/>
            <w:vMerge/>
            <w:tcBorders>
              <w:top w:val="nil"/>
              <w:left w:val="nil"/>
              <w:bottom w:val="nil"/>
              <w:right w:val="nil"/>
            </w:tcBorders>
          </w:tcPr>
          <w:p w14:paraId="3F4A2F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2A68CC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7B29FA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A454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D4A12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B1E9B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D5EFC1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FF9376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сегмента (сегментов) печени комбинированная с ангиопластикой</w:t>
            </w:r>
          </w:p>
        </w:tc>
        <w:tc>
          <w:tcPr>
            <w:tcW w:w="0" w:type="auto"/>
            <w:vMerge/>
            <w:tcBorders>
              <w:top w:val="nil"/>
              <w:left w:val="nil"/>
              <w:bottom w:val="nil"/>
              <w:right w:val="nil"/>
            </w:tcBorders>
          </w:tcPr>
          <w:p w14:paraId="76CF1D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BD5EB0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A7331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03F67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7376F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7A7C2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D096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22403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абляция при новообразованиях печени</w:t>
            </w:r>
          </w:p>
        </w:tc>
        <w:tc>
          <w:tcPr>
            <w:tcW w:w="0" w:type="auto"/>
            <w:vMerge/>
            <w:tcBorders>
              <w:top w:val="nil"/>
              <w:left w:val="nil"/>
              <w:bottom w:val="nil"/>
              <w:right w:val="nil"/>
            </w:tcBorders>
          </w:tcPr>
          <w:p w14:paraId="4A9547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978D1BD"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38A5DD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4E25060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Реконструктивно-пластические, в том числе лапароскопически </w:t>
            </w:r>
            <w:r w:rsidRPr="007509B9">
              <w:rPr>
                <w:rFonts w:ascii="Calibri" w:eastAsia="Times New Roman" w:hAnsi="Calibri" w:cs="Calibri"/>
                <w:kern w:val="0"/>
              </w:rPr>
              <w:lastRenderedPageBreak/>
              <w:t>ассистированные операции на тонкой, толстой кишке и промежности</w:t>
            </w:r>
          </w:p>
        </w:tc>
        <w:tc>
          <w:tcPr>
            <w:tcW w:w="1757" w:type="dxa"/>
            <w:vMerge w:val="restart"/>
            <w:tcBorders>
              <w:top w:val="nil"/>
              <w:left w:val="nil"/>
              <w:bottom w:val="nil"/>
              <w:right w:val="nil"/>
            </w:tcBorders>
          </w:tcPr>
          <w:p w14:paraId="7D656C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D12.6, K60.4, N82.2, N82.3, </w:t>
            </w:r>
            <w:r w:rsidRPr="007509B9">
              <w:rPr>
                <w:rFonts w:ascii="Calibri" w:eastAsia="Times New Roman" w:hAnsi="Calibri" w:cs="Calibri"/>
                <w:kern w:val="0"/>
              </w:rPr>
              <w:lastRenderedPageBreak/>
              <w:t>N82.4, K57.2, K59.3, Q43.1, Q43.2, Q43.3, Q52.2, K59.0, K59.3, Z93.2, Z93.3, K55.2, K51, K50.0, K50.1, K50.8, K57.2, K62.3, K62.8</w:t>
            </w:r>
          </w:p>
        </w:tc>
        <w:tc>
          <w:tcPr>
            <w:tcW w:w="3458" w:type="dxa"/>
            <w:vMerge w:val="restart"/>
            <w:tcBorders>
              <w:top w:val="nil"/>
              <w:left w:val="nil"/>
              <w:bottom w:val="nil"/>
              <w:right w:val="nil"/>
            </w:tcBorders>
          </w:tcPr>
          <w:p w14:paraId="370BAC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семейный аденоматоз толстой кишки, тотальное поражение </w:t>
            </w:r>
            <w:r w:rsidRPr="007509B9">
              <w:rPr>
                <w:rFonts w:ascii="Calibri" w:eastAsia="Times New Roman" w:hAnsi="Calibri" w:cs="Calibri"/>
                <w:kern w:val="0"/>
              </w:rPr>
              <w:lastRenderedPageBreak/>
              <w:t>всех отделов толстой кишки полипами</w:t>
            </w:r>
          </w:p>
        </w:tc>
        <w:tc>
          <w:tcPr>
            <w:tcW w:w="1474" w:type="dxa"/>
            <w:vMerge w:val="restart"/>
            <w:tcBorders>
              <w:top w:val="nil"/>
              <w:left w:val="nil"/>
              <w:bottom w:val="nil"/>
              <w:right w:val="nil"/>
            </w:tcBorders>
          </w:tcPr>
          <w:p w14:paraId="55EBFEF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59A0A08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реконструктивно-пластическая операция по восстановлению </w:t>
            </w:r>
            <w:r w:rsidRPr="007509B9">
              <w:rPr>
                <w:rFonts w:ascii="Calibri" w:eastAsia="Times New Roman" w:hAnsi="Calibri" w:cs="Calibri"/>
                <w:kern w:val="0"/>
              </w:rPr>
              <w:lastRenderedPageBreak/>
              <w:t>непрерывности кишечника - закрытие стомы с формированием анастомоза</w:t>
            </w:r>
          </w:p>
        </w:tc>
        <w:tc>
          <w:tcPr>
            <w:tcW w:w="1587" w:type="dxa"/>
            <w:vMerge w:val="restart"/>
            <w:tcBorders>
              <w:top w:val="nil"/>
              <w:left w:val="nil"/>
              <w:bottom w:val="nil"/>
              <w:right w:val="nil"/>
            </w:tcBorders>
          </w:tcPr>
          <w:p w14:paraId="023AEB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941CF6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B130AD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492C5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DB078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5FC4FC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8DEA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E5B9D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0" w:type="auto"/>
            <w:vMerge/>
            <w:tcBorders>
              <w:top w:val="nil"/>
              <w:left w:val="nil"/>
              <w:bottom w:val="nil"/>
              <w:right w:val="nil"/>
            </w:tcBorders>
          </w:tcPr>
          <w:p w14:paraId="2BA7A3C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E2AF4C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4CBE3C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934CE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9F351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67A7D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свищ прямой кишки 3 - 4 степени сложности</w:t>
            </w:r>
          </w:p>
        </w:tc>
        <w:tc>
          <w:tcPr>
            <w:tcW w:w="1474" w:type="dxa"/>
            <w:tcBorders>
              <w:top w:val="nil"/>
              <w:left w:val="nil"/>
              <w:bottom w:val="nil"/>
              <w:right w:val="nil"/>
            </w:tcBorders>
          </w:tcPr>
          <w:p w14:paraId="642F6B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A469E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587" w:type="dxa"/>
            <w:tcBorders>
              <w:top w:val="nil"/>
              <w:left w:val="nil"/>
              <w:bottom w:val="nil"/>
              <w:right w:val="nil"/>
            </w:tcBorders>
          </w:tcPr>
          <w:p w14:paraId="522E88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555A4F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0FE16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EBC432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76A1D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D02E5C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ректовагинальный (коловагинальный) свищ</w:t>
            </w:r>
          </w:p>
        </w:tc>
        <w:tc>
          <w:tcPr>
            <w:tcW w:w="1474" w:type="dxa"/>
            <w:tcBorders>
              <w:top w:val="nil"/>
              <w:left w:val="nil"/>
              <w:bottom w:val="nil"/>
              <w:right w:val="nil"/>
            </w:tcBorders>
          </w:tcPr>
          <w:p w14:paraId="7336A7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2CAF5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свища с пластикой внутреннего свищевого отверстия сегментом прямой или ободочной кишки</w:t>
            </w:r>
          </w:p>
        </w:tc>
        <w:tc>
          <w:tcPr>
            <w:tcW w:w="1587" w:type="dxa"/>
            <w:tcBorders>
              <w:top w:val="nil"/>
              <w:left w:val="nil"/>
              <w:bottom w:val="nil"/>
              <w:right w:val="nil"/>
            </w:tcBorders>
          </w:tcPr>
          <w:p w14:paraId="0F3D14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F330668"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1A78E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40514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1F17F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8AB65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дивертикулярная болезнь ободочной кишки, осложненное течение</w:t>
            </w:r>
          </w:p>
        </w:tc>
        <w:tc>
          <w:tcPr>
            <w:tcW w:w="1474" w:type="dxa"/>
            <w:tcBorders>
              <w:top w:val="nil"/>
              <w:left w:val="nil"/>
              <w:bottom w:val="nil"/>
              <w:right w:val="nil"/>
            </w:tcBorders>
          </w:tcPr>
          <w:p w14:paraId="2263F8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03AEF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ободочной кишки, в том числе с ликвидацией свища</w:t>
            </w:r>
          </w:p>
        </w:tc>
        <w:tc>
          <w:tcPr>
            <w:tcW w:w="1587" w:type="dxa"/>
            <w:tcBorders>
              <w:top w:val="nil"/>
              <w:left w:val="nil"/>
              <w:bottom w:val="nil"/>
              <w:right w:val="nil"/>
            </w:tcBorders>
          </w:tcPr>
          <w:p w14:paraId="200F8A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777A472"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38985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DCA78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B7C43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92CB5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мегадолихоколон, рецидивирующие завороты сигмовидной кишки</w:t>
            </w:r>
          </w:p>
        </w:tc>
        <w:tc>
          <w:tcPr>
            <w:tcW w:w="1474" w:type="dxa"/>
            <w:tcBorders>
              <w:top w:val="nil"/>
              <w:left w:val="nil"/>
              <w:bottom w:val="nil"/>
              <w:right w:val="nil"/>
            </w:tcBorders>
          </w:tcPr>
          <w:p w14:paraId="13478B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AC2B4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ободочной кишки с аппендэктомией, разворотом кишки на 180 градусов, формированием асцендо-ректального анастомоза</w:t>
            </w:r>
          </w:p>
        </w:tc>
        <w:tc>
          <w:tcPr>
            <w:tcW w:w="1587" w:type="dxa"/>
            <w:tcBorders>
              <w:top w:val="nil"/>
              <w:left w:val="nil"/>
              <w:bottom w:val="nil"/>
              <w:right w:val="nil"/>
            </w:tcBorders>
          </w:tcPr>
          <w:p w14:paraId="5A97AA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A611B2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3EC51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BF11C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BEADF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C7BFC3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болезнь Гиршпрунга, мегадолихосигма хронический </w:t>
            </w:r>
            <w:r w:rsidRPr="007509B9">
              <w:rPr>
                <w:rFonts w:ascii="Calibri" w:eastAsia="Times New Roman" w:hAnsi="Calibri" w:cs="Calibri"/>
                <w:kern w:val="0"/>
              </w:rPr>
              <w:lastRenderedPageBreak/>
              <w:t>толстокишечный стаз в стадии декомпенсации</w:t>
            </w:r>
          </w:p>
        </w:tc>
        <w:tc>
          <w:tcPr>
            <w:tcW w:w="1474" w:type="dxa"/>
            <w:tcBorders>
              <w:top w:val="nil"/>
              <w:left w:val="nil"/>
              <w:bottom w:val="nil"/>
              <w:right w:val="nil"/>
            </w:tcBorders>
          </w:tcPr>
          <w:p w14:paraId="5B87CB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хирургическое лечение </w:t>
            </w:r>
            <w:r w:rsidRPr="007509B9">
              <w:rPr>
                <w:rFonts w:ascii="Calibri" w:eastAsia="Times New Roman" w:hAnsi="Calibri" w:cs="Calibri"/>
                <w:kern w:val="0"/>
              </w:rPr>
              <w:lastRenderedPageBreak/>
              <w:t>хирургическое лечение</w:t>
            </w:r>
          </w:p>
        </w:tc>
        <w:tc>
          <w:tcPr>
            <w:tcW w:w="3628" w:type="dxa"/>
            <w:tcBorders>
              <w:top w:val="nil"/>
              <w:left w:val="nil"/>
              <w:bottom w:val="nil"/>
              <w:right w:val="nil"/>
            </w:tcBorders>
          </w:tcPr>
          <w:p w14:paraId="03A65B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 xml:space="preserve">резекция ободочной кишки с формированием наданального </w:t>
            </w:r>
            <w:r w:rsidRPr="007509B9">
              <w:rPr>
                <w:rFonts w:ascii="Calibri" w:eastAsia="Times New Roman" w:hAnsi="Calibri" w:cs="Calibri"/>
                <w:kern w:val="0"/>
              </w:rPr>
              <w:lastRenderedPageBreak/>
              <w:t>конце-бокового колоректального анастомоза резекция ободочной кишки с аппендэктомией, разворотом кишки на 180 градусов, формированием асцендо-ректального анастомоза</w:t>
            </w:r>
          </w:p>
        </w:tc>
        <w:tc>
          <w:tcPr>
            <w:tcW w:w="1587" w:type="dxa"/>
            <w:tcBorders>
              <w:top w:val="nil"/>
              <w:left w:val="nil"/>
              <w:bottom w:val="nil"/>
              <w:right w:val="nil"/>
            </w:tcBorders>
          </w:tcPr>
          <w:p w14:paraId="201B824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B5BF7A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A5CA18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2EAEA95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7DA43A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2060CD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колостома, илеостома, еюностома, состояние после обструктивной резекции ободочной кишки</w:t>
            </w:r>
          </w:p>
        </w:tc>
        <w:tc>
          <w:tcPr>
            <w:tcW w:w="1474" w:type="dxa"/>
            <w:tcBorders>
              <w:top w:val="nil"/>
              <w:left w:val="nil"/>
              <w:bottom w:val="nil"/>
              <w:right w:val="nil"/>
            </w:tcBorders>
          </w:tcPr>
          <w:p w14:paraId="3CB8396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27F34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587" w:type="dxa"/>
            <w:tcBorders>
              <w:top w:val="nil"/>
              <w:left w:val="nil"/>
              <w:bottom w:val="nil"/>
              <w:right w:val="nil"/>
            </w:tcBorders>
          </w:tcPr>
          <w:p w14:paraId="650B3E2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33C790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2385C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74128D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9C781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35C52E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ангиодисплазия толстой кишки</w:t>
            </w:r>
          </w:p>
        </w:tc>
        <w:tc>
          <w:tcPr>
            <w:tcW w:w="1474" w:type="dxa"/>
            <w:tcBorders>
              <w:top w:val="nil"/>
              <w:left w:val="nil"/>
              <w:bottom w:val="nil"/>
              <w:right w:val="nil"/>
            </w:tcBorders>
          </w:tcPr>
          <w:p w14:paraId="6891AC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7A346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пораженных отделов ободочной и (или) прямой кишки</w:t>
            </w:r>
          </w:p>
        </w:tc>
        <w:tc>
          <w:tcPr>
            <w:tcW w:w="1587" w:type="dxa"/>
            <w:tcBorders>
              <w:top w:val="nil"/>
              <w:left w:val="nil"/>
              <w:bottom w:val="nil"/>
              <w:right w:val="nil"/>
            </w:tcBorders>
          </w:tcPr>
          <w:p w14:paraId="0DDF1B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0705662"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1FCAF0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55D482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54AFABF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726438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язвенный колит, тотальное поражение, хроническое непрерывное течение, тяжелая гормонозависимая или гормонорезистентная форма</w:t>
            </w:r>
          </w:p>
        </w:tc>
        <w:tc>
          <w:tcPr>
            <w:tcW w:w="1474" w:type="dxa"/>
            <w:vMerge w:val="restart"/>
            <w:tcBorders>
              <w:top w:val="nil"/>
              <w:left w:val="nil"/>
              <w:bottom w:val="nil"/>
              <w:right w:val="nil"/>
            </w:tcBorders>
          </w:tcPr>
          <w:p w14:paraId="09D1F1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62755E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колпроктэктомия с формированием резервуарного анастомоза, илеостомия</w:t>
            </w:r>
          </w:p>
        </w:tc>
        <w:tc>
          <w:tcPr>
            <w:tcW w:w="1587" w:type="dxa"/>
            <w:vMerge w:val="restart"/>
            <w:tcBorders>
              <w:top w:val="nil"/>
              <w:left w:val="nil"/>
              <w:bottom w:val="nil"/>
              <w:right w:val="nil"/>
            </w:tcBorders>
          </w:tcPr>
          <w:p w14:paraId="3E1897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FA39C4F"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0AED4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E1755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03220A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E1CA7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C4CF02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EA5D4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колэктомия с брюшноанальной резекцией прямой кишки, илеостомия</w:t>
            </w:r>
          </w:p>
        </w:tc>
        <w:tc>
          <w:tcPr>
            <w:tcW w:w="0" w:type="auto"/>
            <w:vMerge/>
            <w:tcBorders>
              <w:top w:val="nil"/>
              <w:left w:val="nil"/>
              <w:bottom w:val="nil"/>
              <w:right w:val="nil"/>
            </w:tcBorders>
          </w:tcPr>
          <w:p w14:paraId="6AD3EF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61C28AD"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2B060E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81A44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F8914E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F3060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3C2CE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593E1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оставшихся отделов ободочной и прямой кишки, илеостомия</w:t>
            </w:r>
          </w:p>
        </w:tc>
        <w:tc>
          <w:tcPr>
            <w:tcW w:w="0" w:type="auto"/>
            <w:vMerge/>
            <w:tcBorders>
              <w:top w:val="nil"/>
              <w:left w:val="nil"/>
              <w:bottom w:val="nil"/>
              <w:right w:val="nil"/>
            </w:tcBorders>
          </w:tcPr>
          <w:p w14:paraId="252E8E7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AEA7A9B"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15126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21344D7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vMerge w:val="restart"/>
            <w:tcBorders>
              <w:top w:val="nil"/>
              <w:left w:val="nil"/>
              <w:bottom w:val="nil"/>
              <w:right w:val="nil"/>
            </w:tcBorders>
          </w:tcPr>
          <w:p w14:paraId="6E8BE8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vMerge w:val="restart"/>
            <w:tcBorders>
              <w:top w:val="nil"/>
              <w:left w:val="nil"/>
              <w:bottom w:val="nil"/>
              <w:right w:val="nil"/>
            </w:tcBorders>
          </w:tcPr>
          <w:p w14:paraId="0854230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474" w:type="dxa"/>
            <w:vMerge w:val="restart"/>
            <w:tcBorders>
              <w:top w:val="nil"/>
              <w:left w:val="nil"/>
              <w:bottom w:val="nil"/>
              <w:right w:val="nil"/>
            </w:tcBorders>
          </w:tcPr>
          <w:p w14:paraId="1ED14D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E8FDA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колпроктэктомия с формированием резервуарного анастомоза, илеостомия</w:t>
            </w:r>
          </w:p>
        </w:tc>
        <w:tc>
          <w:tcPr>
            <w:tcW w:w="1587" w:type="dxa"/>
            <w:vMerge w:val="restart"/>
            <w:tcBorders>
              <w:top w:val="nil"/>
              <w:left w:val="nil"/>
              <w:bottom w:val="nil"/>
              <w:right w:val="nil"/>
            </w:tcBorders>
          </w:tcPr>
          <w:p w14:paraId="4FC2B0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B714CA2"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06E90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C9B49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C5151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6AAC5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0782C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D4B54C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пораженного участка тонкой и (или) толстой кишки, в том числе с формированием анастомоза, илеостомия (колостомия)</w:t>
            </w:r>
          </w:p>
        </w:tc>
        <w:tc>
          <w:tcPr>
            <w:tcW w:w="0" w:type="auto"/>
            <w:vMerge/>
            <w:tcBorders>
              <w:top w:val="nil"/>
              <w:left w:val="nil"/>
              <w:bottom w:val="nil"/>
              <w:right w:val="nil"/>
            </w:tcBorders>
          </w:tcPr>
          <w:p w14:paraId="4E0185A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D138BC"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3495AB15"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lastRenderedPageBreak/>
              <w:t>83.</w:t>
            </w:r>
          </w:p>
        </w:tc>
        <w:tc>
          <w:tcPr>
            <w:tcW w:w="3344" w:type="dxa"/>
            <w:vMerge w:val="restart"/>
            <w:tcBorders>
              <w:top w:val="nil"/>
              <w:left w:val="nil"/>
              <w:bottom w:val="nil"/>
              <w:right w:val="nil"/>
            </w:tcBorders>
          </w:tcPr>
          <w:p w14:paraId="6CD1225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новообразований надпочечников и забрюшинного пространства</w:t>
            </w:r>
          </w:p>
        </w:tc>
        <w:tc>
          <w:tcPr>
            <w:tcW w:w="1757" w:type="dxa"/>
            <w:vMerge w:val="restart"/>
            <w:tcBorders>
              <w:top w:val="nil"/>
              <w:left w:val="nil"/>
              <w:bottom w:val="nil"/>
              <w:right w:val="nil"/>
            </w:tcBorders>
          </w:tcPr>
          <w:p w14:paraId="2E202C8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E27.5, D35.0, D48.3, E26.0, E24</w:t>
            </w:r>
          </w:p>
        </w:tc>
        <w:tc>
          <w:tcPr>
            <w:tcW w:w="3458" w:type="dxa"/>
            <w:vMerge w:val="restart"/>
            <w:tcBorders>
              <w:top w:val="nil"/>
              <w:left w:val="nil"/>
              <w:bottom w:val="nil"/>
              <w:right w:val="nil"/>
            </w:tcBorders>
          </w:tcPr>
          <w:p w14:paraId="235993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новообразования надпочечников и забрюшинного пространства, заболевания надпочечников, гиперальдостеронизм, гиперкортицизм. Синдром Иценко-Кушинга (кортикостерома)</w:t>
            </w:r>
          </w:p>
        </w:tc>
        <w:tc>
          <w:tcPr>
            <w:tcW w:w="1474" w:type="dxa"/>
            <w:vMerge w:val="restart"/>
            <w:tcBorders>
              <w:top w:val="nil"/>
              <w:left w:val="nil"/>
              <w:bottom w:val="nil"/>
              <w:right w:val="nil"/>
            </w:tcBorders>
          </w:tcPr>
          <w:p w14:paraId="3E7E9E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A8909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односторонняя адреналэктомия открытым доступом (лапаротомия, люмботомия, торакофренолапаротомия)</w:t>
            </w:r>
          </w:p>
        </w:tc>
        <w:tc>
          <w:tcPr>
            <w:tcW w:w="1587" w:type="dxa"/>
            <w:vMerge w:val="restart"/>
            <w:tcBorders>
              <w:top w:val="nil"/>
              <w:left w:val="nil"/>
              <w:bottom w:val="nil"/>
              <w:right w:val="nil"/>
            </w:tcBorders>
          </w:tcPr>
          <w:p w14:paraId="164381A4" w14:textId="1517DA3B"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237 902,46   </w:t>
            </w:r>
          </w:p>
        </w:tc>
      </w:tr>
      <w:tr w:rsidR="007509B9" w:rsidRPr="007509B9" w14:paraId="5D04016E"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137A5B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8045B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A3E57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4BC91F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138C0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930183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параганглиомы открытым доступом (лапаротомия, люмботомия, торакофренолапаротомия)</w:t>
            </w:r>
          </w:p>
        </w:tc>
        <w:tc>
          <w:tcPr>
            <w:tcW w:w="0" w:type="auto"/>
            <w:vMerge/>
            <w:tcBorders>
              <w:top w:val="nil"/>
              <w:left w:val="nil"/>
              <w:bottom w:val="nil"/>
              <w:right w:val="nil"/>
            </w:tcBorders>
          </w:tcPr>
          <w:p w14:paraId="151EE3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305B14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7DB7B2B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B50544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3BDDF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62171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C0355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6F716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эндоскопическое удаление параганглиомы</w:t>
            </w:r>
          </w:p>
        </w:tc>
        <w:tc>
          <w:tcPr>
            <w:tcW w:w="0" w:type="auto"/>
            <w:vMerge/>
            <w:tcBorders>
              <w:top w:val="nil"/>
              <w:left w:val="nil"/>
              <w:bottom w:val="nil"/>
              <w:right w:val="nil"/>
            </w:tcBorders>
          </w:tcPr>
          <w:p w14:paraId="0017257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EDD9FC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C6EE9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603B2C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6EDF5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1E94F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E8CDCF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D06740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аортокавальная лимфаденэктомия лапаротомным доступом</w:t>
            </w:r>
          </w:p>
        </w:tc>
        <w:tc>
          <w:tcPr>
            <w:tcW w:w="0" w:type="auto"/>
            <w:vMerge/>
            <w:tcBorders>
              <w:top w:val="nil"/>
              <w:left w:val="nil"/>
              <w:bottom w:val="nil"/>
              <w:right w:val="nil"/>
            </w:tcBorders>
          </w:tcPr>
          <w:p w14:paraId="0B9E31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C5886B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2746F8B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8C189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3BF5D5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6BF6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EB7C7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11DF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эндоскопическая адреналэктомия с опухолью</w:t>
            </w:r>
          </w:p>
        </w:tc>
        <w:tc>
          <w:tcPr>
            <w:tcW w:w="0" w:type="auto"/>
            <w:vMerge/>
            <w:tcBorders>
              <w:top w:val="nil"/>
              <w:left w:val="nil"/>
              <w:bottom w:val="nil"/>
              <w:right w:val="nil"/>
            </w:tcBorders>
          </w:tcPr>
          <w:p w14:paraId="3CB08E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1495C35"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B34103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5FC9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B3D0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4267F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79BE4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296CD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двусторонняя эндоскопическая адреналэктомия</w:t>
            </w:r>
          </w:p>
        </w:tc>
        <w:tc>
          <w:tcPr>
            <w:tcW w:w="0" w:type="auto"/>
            <w:vMerge/>
            <w:tcBorders>
              <w:top w:val="nil"/>
              <w:left w:val="nil"/>
              <w:bottom w:val="nil"/>
              <w:right w:val="nil"/>
            </w:tcBorders>
          </w:tcPr>
          <w:p w14:paraId="4E5EAE1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B2A719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16632B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584F9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966FF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4F6F2F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77E93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4DF13AB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двусторонняя эндоскопическая адреналэктомия с опухолями</w:t>
            </w:r>
          </w:p>
        </w:tc>
        <w:tc>
          <w:tcPr>
            <w:tcW w:w="1587" w:type="dxa"/>
            <w:tcBorders>
              <w:top w:val="nil"/>
              <w:left w:val="nil"/>
              <w:bottom w:val="nil"/>
              <w:right w:val="nil"/>
            </w:tcBorders>
          </w:tcPr>
          <w:p w14:paraId="3A6621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223E8E"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6554ED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1BEF1A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549D2E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C2C16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427828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16A3D1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аортокавальная лимфаденэктомия эндоскопическая</w:t>
            </w:r>
          </w:p>
        </w:tc>
        <w:tc>
          <w:tcPr>
            <w:tcW w:w="1587" w:type="dxa"/>
            <w:tcBorders>
              <w:top w:val="nil"/>
              <w:left w:val="nil"/>
              <w:bottom w:val="nil"/>
              <w:right w:val="nil"/>
            </w:tcBorders>
          </w:tcPr>
          <w:p w14:paraId="25AE05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B731E0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CC68B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7DBE2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9975D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1EE92C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72645E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F82FF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неорганной забрюшинной опухоли</w:t>
            </w:r>
          </w:p>
        </w:tc>
        <w:tc>
          <w:tcPr>
            <w:tcW w:w="1587" w:type="dxa"/>
            <w:tcBorders>
              <w:top w:val="nil"/>
              <w:left w:val="nil"/>
              <w:bottom w:val="nil"/>
              <w:right w:val="nil"/>
            </w:tcBorders>
          </w:tcPr>
          <w:p w14:paraId="2F7D78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2229362"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0A54D3AF"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84.</w:t>
            </w:r>
          </w:p>
        </w:tc>
        <w:tc>
          <w:tcPr>
            <w:tcW w:w="3344" w:type="dxa"/>
            <w:vMerge w:val="restart"/>
            <w:tcBorders>
              <w:top w:val="nil"/>
              <w:left w:val="nil"/>
              <w:bottom w:val="nil"/>
              <w:right w:val="nil"/>
            </w:tcBorders>
          </w:tcPr>
          <w:p w14:paraId="734996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w:t>
            </w:r>
            <w:r w:rsidRPr="007509B9">
              <w:rPr>
                <w:rFonts w:ascii="Calibri" w:eastAsia="Times New Roman" w:hAnsi="Calibri" w:cs="Calibri"/>
                <w:kern w:val="0"/>
              </w:rPr>
              <w:lastRenderedPageBreak/>
              <w:t>ассистированные</w:t>
            </w:r>
          </w:p>
        </w:tc>
        <w:tc>
          <w:tcPr>
            <w:tcW w:w="1757" w:type="dxa"/>
            <w:vMerge w:val="restart"/>
            <w:tcBorders>
              <w:top w:val="nil"/>
              <w:left w:val="nil"/>
              <w:bottom w:val="nil"/>
              <w:right w:val="nil"/>
            </w:tcBorders>
          </w:tcPr>
          <w:p w14:paraId="692EC3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K86.0 - K86.8</w:t>
            </w:r>
          </w:p>
        </w:tc>
        <w:tc>
          <w:tcPr>
            <w:tcW w:w="3458" w:type="dxa"/>
            <w:vMerge w:val="restart"/>
            <w:tcBorders>
              <w:top w:val="nil"/>
              <w:left w:val="nil"/>
              <w:bottom w:val="nil"/>
              <w:right w:val="nil"/>
            </w:tcBorders>
          </w:tcPr>
          <w:p w14:paraId="420E1BE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заболевания поджелудочной железы</w:t>
            </w:r>
          </w:p>
        </w:tc>
        <w:tc>
          <w:tcPr>
            <w:tcW w:w="1474" w:type="dxa"/>
            <w:vMerge w:val="restart"/>
            <w:tcBorders>
              <w:top w:val="nil"/>
              <w:left w:val="nil"/>
              <w:bottom w:val="nil"/>
              <w:right w:val="nil"/>
            </w:tcBorders>
          </w:tcPr>
          <w:p w14:paraId="32522F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5F760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панкреатодуоденальная резекция</w:t>
            </w:r>
          </w:p>
        </w:tc>
        <w:tc>
          <w:tcPr>
            <w:tcW w:w="1587" w:type="dxa"/>
            <w:vMerge w:val="restart"/>
            <w:tcBorders>
              <w:top w:val="nil"/>
              <w:left w:val="nil"/>
              <w:bottom w:val="nil"/>
              <w:right w:val="nil"/>
            </w:tcBorders>
          </w:tcPr>
          <w:p w14:paraId="4E377F7C" w14:textId="788ADAB9"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268 139,78   </w:t>
            </w:r>
          </w:p>
        </w:tc>
      </w:tr>
      <w:tr w:rsidR="007509B9" w:rsidRPr="007509B9" w14:paraId="507F787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37D008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D8AF4E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6E2B11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1B0916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C6F24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449BA8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тотальная панкреатодуоденэктомия</w:t>
            </w:r>
          </w:p>
        </w:tc>
        <w:tc>
          <w:tcPr>
            <w:tcW w:w="0" w:type="auto"/>
            <w:vMerge/>
            <w:tcBorders>
              <w:top w:val="nil"/>
              <w:left w:val="nil"/>
              <w:bottom w:val="nil"/>
              <w:right w:val="nil"/>
            </w:tcBorders>
          </w:tcPr>
          <w:p w14:paraId="1B84CB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EBA5CA3"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53C4E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359ABC5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Borders>
              <w:top w:val="nil"/>
              <w:left w:val="nil"/>
              <w:bottom w:val="nil"/>
              <w:right w:val="nil"/>
            </w:tcBorders>
          </w:tcPr>
          <w:p w14:paraId="0C3732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D18.0, D13.4, D13.5, B67.0, K76.6, K76.8, Q26.5, I85.0</w:t>
            </w:r>
          </w:p>
        </w:tc>
        <w:tc>
          <w:tcPr>
            <w:tcW w:w="3458" w:type="dxa"/>
            <w:vMerge w:val="restart"/>
            <w:tcBorders>
              <w:top w:val="nil"/>
              <w:left w:val="nil"/>
              <w:bottom w:val="nil"/>
              <w:right w:val="nil"/>
            </w:tcBorders>
          </w:tcPr>
          <w:p w14:paraId="3CA42E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Borders>
              <w:top w:val="nil"/>
              <w:left w:val="nil"/>
              <w:bottom w:val="nil"/>
              <w:right w:val="nil"/>
            </w:tcBorders>
          </w:tcPr>
          <w:p w14:paraId="018C30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A1CCD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эндоваскулярная окклюзирующая операция на сосудах печени</w:t>
            </w:r>
          </w:p>
        </w:tc>
        <w:tc>
          <w:tcPr>
            <w:tcW w:w="1587" w:type="dxa"/>
            <w:vMerge w:val="restart"/>
            <w:tcBorders>
              <w:top w:val="nil"/>
              <w:left w:val="nil"/>
              <w:bottom w:val="nil"/>
              <w:right w:val="nil"/>
            </w:tcBorders>
          </w:tcPr>
          <w:p w14:paraId="3DF518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75DA16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E80CD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E58A4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99C7C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35842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FA18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248642F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гемигепатэктомия</w:t>
            </w:r>
          </w:p>
        </w:tc>
        <w:tc>
          <w:tcPr>
            <w:tcW w:w="0" w:type="auto"/>
            <w:vMerge/>
            <w:tcBorders>
              <w:top w:val="nil"/>
              <w:left w:val="nil"/>
              <w:bottom w:val="nil"/>
              <w:right w:val="nil"/>
            </w:tcBorders>
          </w:tcPr>
          <w:p w14:paraId="4DC2DB2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5814784"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E060E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97506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980C0D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B721F5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42836E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5CEF2B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резекция двух и более сегментов печени</w:t>
            </w:r>
          </w:p>
        </w:tc>
        <w:tc>
          <w:tcPr>
            <w:tcW w:w="0" w:type="auto"/>
            <w:vMerge/>
            <w:tcBorders>
              <w:top w:val="nil"/>
              <w:left w:val="nil"/>
              <w:bottom w:val="nil"/>
              <w:right w:val="nil"/>
            </w:tcBorders>
          </w:tcPr>
          <w:p w14:paraId="1F4141A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8ABB50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BA159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7E93B2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98FE1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FD90E8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50EA4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3DB6DA8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реконструктивная гепатикоеюностомия</w:t>
            </w:r>
          </w:p>
        </w:tc>
        <w:tc>
          <w:tcPr>
            <w:tcW w:w="0" w:type="auto"/>
            <w:vMerge/>
            <w:tcBorders>
              <w:top w:val="nil"/>
              <w:left w:val="nil"/>
              <w:bottom w:val="nil"/>
              <w:right w:val="nil"/>
            </w:tcBorders>
          </w:tcPr>
          <w:p w14:paraId="2AEB87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DB169E6"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5E4CEF0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487A30A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2A8C2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F32925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225A87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9BCBD5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0" w:type="auto"/>
            <w:vMerge/>
            <w:tcBorders>
              <w:top w:val="nil"/>
              <w:left w:val="nil"/>
              <w:bottom w:val="nil"/>
              <w:right w:val="nil"/>
            </w:tcBorders>
          </w:tcPr>
          <w:p w14:paraId="58B974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284685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A3888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5CC13B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в том числе лапароскопически ассистированные операции на прямой кишке и промежности</w:t>
            </w:r>
          </w:p>
        </w:tc>
        <w:tc>
          <w:tcPr>
            <w:tcW w:w="1757" w:type="dxa"/>
            <w:tcBorders>
              <w:top w:val="nil"/>
              <w:left w:val="nil"/>
              <w:bottom w:val="nil"/>
              <w:right w:val="nil"/>
            </w:tcBorders>
          </w:tcPr>
          <w:p w14:paraId="611D1B5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L05.9, L62.3, N81.6, K62.8</w:t>
            </w:r>
          </w:p>
        </w:tc>
        <w:tc>
          <w:tcPr>
            <w:tcW w:w="3458" w:type="dxa"/>
            <w:tcBorders>
              <w:top w:val="nil"/>
              <w:left w:val="nil"/>
              <w:bottom w:val="nil"/>
              <w:right w:val="nil"/>
            </w:tcBorders>
          </w:tcPr>
          <w:p w14:paraId="34AE93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пресакральная киста</w:t>
            </w:r>
          </w:p>
        </w:tc>
        <w:tc>
          <w:tcPr>
            <w:tcW w:w="1474" w:type="dxa"/>
            <w:tcBorders>
              <w:top w:val="nil"/>
              <w:left w:val="nil"/>
              <w:bottom w:val="nil"/>
              <w:right w:val="nil"/>
            </w:tcBorders>
          </w:tcPr>
          <w:p w14:paraId="285D668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231FD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587" w:type="dxa"/>
            <w:tcBorders>
              <w:top w:val="nil"/>
              <w:left w:val="nil"/>
              <w:bottom w:val="nil"/>
              <w:right w:val="nil"/>
            </w:tcBorders>
          </w:tcPr>
          <w:p w14:paraId="72D8641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4DB0E7D"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CA4F0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EA4D5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49BB92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51B7D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опущение мышц тазового дна с выпадением органов малого таза</w:t>
            </w:r>
          </w:p>
        </w:tc>
        <w:tc>
          <w:tcPr>
            <w:tcW w:w="1474" w:type="dxa"/>
            <w:tcBorders>
              <w:top w:val="nil"/>
              <w:left w:val="nil"/>
              <w:bottom w:val="nil"/>
              <w:right w:val="nil"/>
            </w:tcBorders>
          </w:tcPr>
          <w:p w14:paraId="3ABA44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6F377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587" w:type="dxa"/>
            <w:tcBorders>
              <w:top w:val="nil"/>
              <w:left w:val="nil"/>
              <w:bottom w:val="nil"/>
              <w:right w:val="nil"/>
            </w:tcBorders>
          </w:tcPr>
          <w:p w14:paraId="153247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E0A86BA"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22C7A76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606EE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1AC129B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F69998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1132F6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6B192B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ректопексия с пластикой тазового дна имплантатом, заднепетлевая ректопексия, шовная ректопексия, операция Делорма</w:t>
            </w:r>
          </w:p>
        </w:tc>
        <w:tc>
          <w:tcPr>
            <w:tcW w:w="1587" w:type="dxa"/>
            <w:tcBorders>
              <w:top w:val="nil"/>
              <w:left w:val="nil"/>
              <w:bottom w:val="nil"/>
              <w:right w:val="nil"/>
            </w:tcBorders>
          </w:tcPr>
          <w:p w14:paraId="3F94799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F05DE4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DF6FB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7ACE0A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D742D2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7CF60F2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недостаточность анального сфинктера</w:t>
            </w:r>
          </w:p>
        </w:tc>
        <w:tc>
          <w:tcPr>
            <w:tcW w:w="1474" w:type="dxa"/>
            <w:tcBorders>
              <w:top w:val="nil"/>
              <w:left w:val="nil"/>
              <w:bottom w:val="nil"/>
              <w:right w:val="nil"/>
            </w:tcBorders>
          </w:tcPr>
          <w:p w14:paraId="06B05C6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6D4CF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создание сфинктера из поперечно-полосатых мышц с реконструкцией запирательного аппарата прямой кишки</w:t>
            </w:r>
          </w:p>
        </w:tc>
        <w:tc>
          <w:tcPr>
            <w:tcW w:w="1587" w:type="dxa"/>
            <w:tcBorders>
              <w:top w:val="nil"/>
              <w:left w:val="nil"/>
              <w:bottom w:val="nil"/>
              <w:right w:val="nil"/>
            </w:tcBorders>
          </w:tcPr>
          <w:p w14:paraId="1D3B826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2AA505"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6F2CA96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1F6C82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пищеводе, желудке</w:t>
            </w:r>
          </w:p>
        </w:tc>
        <w:tc>
          <w:tcPr>
            <w:tcW w:w="1757" w:type="dxa"/>
            <w:vMerge w:val="restart"/>
            <w:tcBorders>
              <w:top w:val="nil"/>
              <w:left w:val="nil"/>
              <w:bottom w:val="nil"/>
              <w:right w:val="nil"/>
            </w:tcBorders>
          </w:tcPr>
          <w:p w14:paraId="20D57D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K22.5, K22.2, K22</w:t>
            </w:r>
          </w:p>
        </w:tc>
        <w:tc>
          <w:tcPr>
            <w:tcW w:w="3458" w:type="dxa"/>
            <w:vMerge w:val="restart"/>
            <w:tcBorders>
              <w:top w:val="nil"/>
              <w:left w:val="nil"/>
              <w:bottom w:val="nil"/>
              <w:right w:val="nil"/>
            </w:tcBorders>
          </w:tcPr>
          <w:p w14:paraId="393B62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приобретенный дивертикул пищевода, ахалазия кардиальной части пищевода, рубцовые стриктуры пищевода</w:t>
            </w:r>
          </w:p>
        </w:tc>
        <w:tc>
          <w:tcPr>
            <w:tcW w:w="1474" w:type="dxa"/>
            <w:vMerge w:val="restart"/>
            <w:tcBorders>
              <w:top w:val="nil"/>
              <w:left w:val="nil"/>
              <w:bottom w:val="nil"/>
              <w:right w:val="nil"/>
            </w:tcBorders>
          </w:tcPr>
          <w:p w14:paraId="364EDB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A34F5C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иссечение дивертикула пищевода</w:t>
            </w:r>
          </w:p>
        </w:tc>
        <w:tc>
          <w:tcPr>
            <w:tcW w:w="1587" w:type="dxa"/>
            <w:vMerge w:val="restart"/>
            <w:tcBorders>
              <w:top w:val="nil"/>
              <w:left w:val="nil"/>
              <w:bottom w:val="nil"/>
              <w:right w:val="nil"/>
            </w:tcBorders>
          </w:tcPr>
          <w:p w14:paraId="2CC5BE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B3833F1"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4098D3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D7ADC4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1D6283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74AD7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D4794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7E0FFF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пищевода</w:t>
            </w:r>
          </w:p>
        </w:tc>
        <w:tc>
          <w:tcPr>
            <w:tcW w:w="0" w:type="auto"/>
            <w:vMerge/>
            <w:tcBorders>
              <w:top w:val="nil"/>
              <w:left w:val="nil"/>
              <w:bottom w:val="nil"/>
              <w:right w:val="nil"/>
            </w:tcBorders>
          </w:tcPr>
          <w:p w14:paraId="46BFE8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A14F0D8"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62D801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A98B10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ECC20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816083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04613D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0B736A6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эозофагокардиомиотомия</w:t>
            </w:r>
          </w:p>
        </w:tc>
        <w:tc>
          <w:tcPr>
            <w:tcW w:w="0" w:type="auto"/>
            <w:vMerge/>
            <w:tcBorders>
              <w:top w:val="nil"/>
              <w:left w:val="nil"/>
              <w:bottom w:val="nil"/>
              <w:right w:val="nil"/>
            </w:tcBorders>
          </w:tcPr>
          <w:p w14:paraId="65C6E3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2B2D26A"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306846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B6BCA7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61420C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DF9521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20CF838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3F531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экстирпация пищевода с пластикой, в том числе лапароскопическая</w:t>
            </w:r>
          </w:p>
        </w:tc>
        <w:tc>
          <w:tcPr>
            <w:tcW w:w="0" w:type="auto"/>
            <w:vMerge/>
            <w:tcBorders>
              <w:top w:val="nil"/>
              <w:left w:val="nil"/>
              <w:bottom w:val="nil"/>
              <w:right w:val="nil"/>
            </w:tcBorders>
          </w:tcPr>
          <w:p w14:paraId="006B629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01A0664"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13EFAE3"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85.</w:t>
            </w:r>
          </w:p>
        </w:tc>
        <w:tc>
          <w:tcPr>
            <w:tcW w:w="3344" w:type="dxa"/>
            <w:vMerge w:val="restart"/>
            <w:tcBorders>
              <w:top w:val="nil"/>
              <w:left w:val="nil"/>
              <w:bottom w:val="nil"/>
              <w:right w:val="nil"/>
            </w:tcBorders>
          </w:tcPr>
          <w:p w14:paraId="382B954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757" w:type="dxa"/>
            <w:vMerge w:val="restart"/>
            <w:tcBorders>
              <w:top w:val="nil"/>
              <w:left w:val="nil"/>
              <w:bottom w:val="nil"/>
              <w:right w:val="nil"/>
            </w:tcBorders>
          </w:tcPr>
          <w:p w14:paraId="7B0B30A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lang w:val="en-US"/>
              </w:rPr>
            </w:pPr>
            <w:r w:rsidRPr="007509B9">
              <w:rPr>
                <w:rFonts w:ascii="Calibri" w:eastAsia="Times New Roman" w:hAnsi="Calibri" w:cs="Calibri"/>
                <w:kern w:val="0"/>
                <w:lang w:val="en-US"/>
              </w:rPr>
              <w:t>D12.4, D12.6, D13.1, D13.2, D13.3, D13.4, D13.5, K76.8, D18.0, D20, D35.0, D73.4, K21, K25, K26, K59.0, K59.3, K63.2, K62.3, K86.0 - K86.8, E24, E26.0, E27.5</w:t>
            </w:r>
          </w:p>
        </w:tc>
        <w:tc>
          <w:tcPr>
            <w:tcW w:w="3458" w:type="dxa"/>
            <w:tcBorders>
              <w:top w:val="nil"/>
              <w:left w:val="nil"/>
              <w:bottom w:val="nil"/>
              <w:right w:val="nil"/>
            </w:tcBorders>
          </w:tcPr>
          <w:p w14:paraId="7755727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w:t>
            </w:r>
          </w:p>
        </w:tc>
        <w:tc>
          <w:tcPr>
            <w:tcW w:w="1474" w:type="dxa"/>
            <w:vMerge w:val="restart"/>
            <w:tcBorders>
              <w:top w:val="nil"/>
              <w:left w:val="nil"/>
              <w:bottom w:val="nil"/>
              <w:right w:val="nil"/>
            </w:tcBorders>
          </w:tcPr>
          <w:p w14:paraId="24163C1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vMerge w:val="restart"/>
            <w:tcBorders>
              <w:top w:val="nil"/>
              <w:left w:val="nil"/>
              <w:bottom w:val="nil"/>
              <w:right w:val="nil"/>
            </w:tcBorders>
          </w:tcPr>
          <w:p w14:paraId="040C22F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органосохраняющие операции с применением робототехники</w:t>
            </w:r>
          </w:p>
        </w:tc>
        <w:tc>
          <w:tcPr>
            <w:tcW w:w="1587" w:type="dxa"/>
            <w:vMerge w:val="restart"/>
            <w:tcBorders>
              <w:top w:val="nil"/>
              <w:left w:val="nil"/>
              <w:bottom w:val="nil"/>
              <w:right w:val="nil"/>
            </w:tcBorders>
          </w:tcPr>
          <w:p w14:paraId="60A6F536" w14:textId="5EC7795D"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332 307,00   </w:t>
            </w:r>
          </w:p>
        </w:tc>
      </w:tr>
      <w:tr w:rsidR="007509B9" w:rsidRPr="007509B9" w14:paraId="4148D567"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173E1C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5A952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BD4C43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0C77841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Новообразования толстой кишки. Киста печени. Еемангиома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0" w:type="auto"/>
            <w:vMerge/>
            <w:tcBorders>
              <w:top w:val="nil"/>
              <w:left w:val="nil"/>
              <w:bottom w:val="nil"/>
              <w:right w:val="nil"/>
            </w:tcBorders>
          </w:tcPr>
          <w:p w14:paraId="601221B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2A55E4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0D1D8A2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72DF3F9"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222F99DA" w14:textId="77777777" w:rsidR="007509B9" w:rsidRPr="00793C07"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793C07">
              <w:rPr>
                <w:rFonts w:ascii="Calibri" w:eastAsia="Times New Roman" w:hAnsi="Calibri" w:cs="Calibri"/>
                <w:b/>
                <w:kern w:val="0"/>
              </w:rPr>
              <w:t>Челюстно-лицевая хирургия</w:t>
            </w:r>
          </w:p>
        </w:tc>
      </w:tr>
      <w:tr w:rsidR="007509B9" w:rsidRPr="007509B9" w14:paraId="33CC9AA9"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8F55EA3"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86.</w:t>
            </w:r>
          </w:p>
        </w:tc>
        <w:tc>
          <w:tcPr>
            <w:tcW w:w="3344" w:type="dxa"/>
            <w:vMerge w:val="restart"/>
            <w:tcBorders>
              <w:top w:val="nil"/>
              <w:left w:val="nil"/>
              <w:bottom w:val="nil"/>
              <w:right w:val="nil"/>
            </w:tcBorders>
          </w:tcPr>
          <w:p w14:paraId="583C827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операции при врожденных пороках развития черепно-</w:t>
            </w:r>
            <w:r w:rsidRPr="007509B9">
              <w:rPr>
                <w:rFonts w:ascii="Calibri" w:eastAsia="Times New Roman" w:hAnsi="Calibri" w:cs="Calibri"/>
                <w:kern w:val="0"/>
              </w:rPr>
              <w:lastRenderedPageBreak/>
              <w:t>челюстно-лицевой области</w:t>
            </w:r>
          </w:p>
        </w:tc>
        <w:tc>
          <w:tcPr>
            <w:tcW w:w="1757" w:type="dxa"/>
            <w:tcBorders>
              <w:top w:val="nil"/>
              <w:left w:val="nil"/>
              <w:bottom w:val="nil"/>
              <w:right w:val="nil"/>
            </w:tcBorders>
          </w:tcPr>
          <w:p w14:paraId="24669E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Q36.9</w:t>
            </w:r>
          </w:p>
        </w:tc>
        <w:tc>
          <w:tcPr>
            <w:tcW w:w="3458" w:type="dxa"/>
            <w:tcBorders>
              <w:top w:val="nil"/>
              <w:left w:val="nil"/>
              <w:bottom w:val="nil"/>
              <w:right w:val="nil"/>
            </w:tcBorders>
          </w:tcPr>
          <w:p w14:paraId="0FE5CF9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полная односторонняя расщелина верхней губы</w:t>
            </w:r>
          </w:p>
        </w:tc>
        <w:tc>
          <w:tcPr>
            <w:tcW w:w="1474" w:type="dxa"/>
            <w:tcBorders>
              <w:top w:val="nil"/>
              <w:left w:val="nil"/>
              <w:bottom w:val="nil"/>
              <w:right w:val="nil"/>
            </w:tcBorders>
          </w:tcPr>
          <w:p w14:paraId="7E59E6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9FA94A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реконструктивная хейлоринопластика</w:t>
            </w:r>
          </w:p>
        </w:tc>
        <w:tc>
          <w:tcPr>
            <w:tcW w:w="1587" w:type="dxa"/>
            <w:vMerge w:val="restart"/>
            <w:tcBorders>
              <w:top w:val="nil"/>
              <w:left w:val="nil"/>
              <w:bottom w:val="nil"/>
              <w:right w:val="nil"/>
            </w:tcBorders>
          </w:tcPr>
          <w:p w14:paraId="7D25F247" w14:textId="7858FB42"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165 300,40   </w:t>
            </w:r>
          </w:p>
        </w:tc>
      </w:tr>
      <w:tr w:rsidR="007509B9" w:rsidRPr="007509B9" w14:paraId="6D79EDA0"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B560B7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F02349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2A92BD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L91, M96, M95.0</w:t>
            </w:r>
          </w:p>
        </w:tc>
        <w:tc>
          <w:tcPr>
            <w:tcW w:w="3458" w:type="dxa"/>
            <w:tcBorders>
              <w:top w:val="nil"/>
              <w:left w:val="nil"/>
              <w:bottom w:val="nil"/>
              <w:right w:val="nil"/>
            </w:tcBorders>
          </w:tcPr>
          <w:p w14:paraId="3F0402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рубцовая деформация верхней губы и концевого отдела носа после ранее проведенной хейлоринопластики</w:t>
            </w:r>
          </w:p>
        </w:tc>
        <w:tc>
          <w:tcPr>
            <w:tcW w:w="1474" w:type="dxa"/>
            <w:tcBorders>
              <w:top w:val="nil"/>
              <w:left w:val="nil"/>
              <w:bottom w:val="nil"/>
              <w:right w:val="nil"/>
            </w:tcBorders>
          </w:tcPr>
          <w:p w14:paraId="17D6D94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2859F04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хирургическая коррекция рубцовой деформации верхней губы и носа местными тканями</w:t>
            </w:r>
          </w:p>
        </w:tc>
        <w:tc>
          <w:tcPr>
            <w:tcW w:w="0" w:type="auto"/>
            <w:vMerge/>
            <w:tcBorders>
              <w:top w:val="nil"/>
              <w:left w:val="nil"/>
              <w:bottom w:val="nil"/>
              <w:right w:val="nil"/>
            </w:tcBorders>
          </w:tcPr>
          <w:p w14:paraId="1D62AC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96E775B"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799E0E8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3FA0578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54B24C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Q35.1, M96</w:t>
            </w:r>
          </w:p>
        </w:tc>
        <w:tc>
          <w:tcPr>
            <w:tcW w:w="3458" w:type="dxa"/>
            <w:tcBorders>
              <w:top w:val="nil"/>
              <w:left w:val="nil"/>
              <w:bottom w:val="nil"/>
              <w:right w:val="nil"/>
            </w:tcBorders>
          </w:tcPr>
          <w:p w14:paraId="2ECE790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послеоперационный дефект твердого неба</w:t>
            </w:r>
          </w:p>
        </w:tc>
        <w:tc>
          <w:tcPr>
            <w:tcW w:w="1474" w:type="dxa"/>
            <w:tcBorders>
              <w:top w:val="nil"/>
              <w:left w:val="nil"/>
              <w:bottom w:val="nil"/>
              <w:right w:val="nil"/>
            </w:tcBorders>
          </w:tcPr>
          <w:p w14:paraId="4205C4C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7259F75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твердого неба лоскутом на ножке из прилегающих участков (из щеки, языка, верхней губы, носогубной складки)</w:t>
            </w:r>
          </w:p>
        </w:tc>
        <w:tc>
          <w:tcPr>
            <w:tcW w:w="1587" w:type="dxa"/>
            <w:tcBorders>
              <w:top w:val="nil"/>
              <w:left w:val="nil"/>
              <w:bottom w:val="nil"/>
              <w:right w:val="nil"/>
            </w:tcBorders>
          </w:tcPr>
          <w:p w14:paraId="00723BD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4C6BFE21"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5DE5A6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E238E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4518829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458" w:type="dxa"/>
            <w:tcBorders>
              <w:top w:val="nil"/>
              <w:left w:val="nil"/>
              <w:bottom w:val="nil"/>
              <w:right w:val="nil"/>
            </w:tcBorders>
          </w:tcPr>
          <w:p w14:paraId="58568C4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474" w:type="dxa"/>
            <w:tcBorders>
              <w:top w:val="nil"/>
              <w:left w:val="nil"/>
              <w:bottom w:val="nil"/>
              <w:right w:val="nil"/>
            </w:tcBorders>
          </w:tcPr>
          <w:p w14:paraId="0B5188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628" w:type="dxa"/>
            <w:tcBorders>
              <w:top w:val="nil"/>
              <w:left w:val="nil"/>
              <w:bottom w:val="nil"/>
              <w:right w:val="nil"/>
            </w:tcBorders>
          </w:tcPr>
          <w:p w14:paraId="51DCE39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реконструктивно-пластическая операция с использованием реваскуляризированного лоскута</w:t>
            </w:r>
          </w:p>
        </w:tc>
        <w:tc>
          <w:tcPr>
            <w:tcW w:w="1587" w:type="dxa"/>
            <w:tcBorders>
              <w:top w:val="nil"/>
              <w:left w:val="nil"/>
              <w:bottom w:val="nil"/>
              <w:right w:val="nil"/>
            </w:tcBorders>
          </w:tcPr>
          <w:p w14:paraId="2212F5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6EFB244"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660117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52E4BA6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2BCED87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Q35, Q38</w:t>
            </w:r>
          </w:p>
        </w:tc>
        <w:tc>
          <w:tcPr>
            <w:tcW w:w="3458" w:type="dxa"/>
            <w:tcBorders>
              <w:top w:val="nil"/>
              <w:left w:val="nil"/>
              <w:bottom w:val="nil"/>
              <w:right w:val="nil"/>
            </w:tcBorders>
          </w:tcPr>
          <w:p w14:paraId="3952C35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и приобретенная небно-глоточная недостаточность различного генеза</w:t>
            </w:r>
          </w:p>
        </w:tc>
        <w:tc>
          <w:tcPr>
            <w:tcW w:w="1474" w:type="dxa"/>
            <w:tcBorders>
              <w:top w:val="nil"/>
              <w:left w:val="nil"/>
              <w:bottom w:val="nil"/>
              <w:right w:val="nil"/>
            </w:tcBorders>
          </w:tcPr>
          <w:p w14:paraId="371CBB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44BF78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587" w:type="dxa"/>
            <w:tcBorders>
              <w:top w:val="nil"/>
              <w:left w:val="nil"/>
              <w:bottom w:val="nil"/>
              <w:right w:val="nil"/>
            </w:tcBorders>
          </w:tcPr>
          <w:p w14:paraId="5164111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677EBA3"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4967C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0C276B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F50DF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Q18, Q30</w:t>
            </w:r>
          </w:p>
        </w:tc>
        <w:tc>
          <w:tcPr>
            <w:tcW w:w="3458" w:type="dxa"/>
            <w:tcBorders>
              <w:top w:val="nil"/>
              <w:left w:val="nil"/>
              <w:bottom w:val="nil"/>
              <w:right w:val="nil"/>
            </w:tcBorders>
          </w:tcPr>
          <w:p w14:paraId="3C90C1D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врожденная расщелина носа, лица - косая, поперечная, срединная</w:t>
            </w:r>
          </w:p>
        </w:tc>
        <w:tc>
          <w:tcPr>
            <w:tcW w:w="1474" w:type="dxa"/>
            <w:tcBorders>
              <w:top w:val="nil"/>
              <w:left w:val="nil"/>
              <w:bottom w:val="nil"/>
              <w:right w:val="nil"/>
            </w:tcBorders>
          </w:tcPr>
          <w:p w14:paraId="1868FBB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E8CA40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587" w:type="dxa"/>
            <w:tcBorders>
              <w:top w:val="nil"/>
              <w:left w:val="nil"/>
              <w:bottom w:val="nil"/>
              <w:right w:val="nil"/>
            </w:tcBorders>
          </w:tcPr>
          <w:p w14:paraId="447E25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0C59735"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1978FE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1E775F0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485D4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K07.0, K07.1, K07.2</w:t>
            </w:r>
          </w:p>
        </w:tc>
        <w:tc>
          <w:tcPr>
            <w:tcW w:w="3458" w:type="dxa"/>
            <w:tcBorders>
              <w:top w:val="nil"/>
              <w:left w:val="nil"/>
              <w:bottom w:val="nil"/>
              <w:right w:val="nil"/>
            </w:tcBorders>
          </w:tcPr>
          <w:p w14:paraId="7D2BADD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аномалии челюстно-лицевой области, включая аномалии прикуса</w:t>
            </w:r>
          </w:p>
        </w:tc>
        <w:tc>
          <w:tcPr>
            <w:tcW w:w="1474" w:type="dxa"/>
            <w:tcBorders>
              <w:top w:val="nil"/>
              <w:left w:val="nil"/>
              <w:bottom w:val="nil"/>
              <w:right w:val="nil"/>
            </w:tcBorders>
          </w:tcPr>
          <w:p w14:paraId="0FB97CE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9F99BB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587" w:type="dxa"/>
            <w:tcBorders>
              <w:top w:val="nil"/>
              <w:left w:val="nil"/>
              <w:bottom w:val="nil"/>
              <w:right w:val="nil"/>
            </w:tcBorders>
          </w:tcPr>
          <w:p w14:paraId="57D851C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56AC8D7"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57469F4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4B59242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 xml:space="preserve">Реконструктивно-пластические операции по устранению обширных дефектов и </w:t>
            </w:r>
            <w:r w:rsidRPr="007509B9">
              <w:rPr>
                <w:rFonts w:ascii="Calibri" w:eastAsia="Times New Roman" w:hAnsi="Calibri" w:cs="Calibri"/>
                <w:kern w:val="0"/>
              </w:rPr>
              <w:lastRenderedPageBreak/>
              <w:t>деформаций мягких тканей, отдельных анатомических зон и (или) структур головы, лица и шеи</w:t>
            </w:r>
          </w:p>
        </w:tc>
        <w:tc>
          <w:tcPr>
            <w:tcW w:w="1757" w:type="dxa"/>
            <w:tcBorders>
              <w:top w:val="nil"/>
              <w:left w:val="nil"/>
              <w:bottom w:val="nil"/>
              <w:right w:val="nil"/>
            </w:tcBorders>
          </w:tcPr>
          <w:p w14:paraId="35CD09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lastRenderedPageBreak/>
              <w:t>M95.1, Q87.0</w:t>
            </w:r>
          </w:p>
        </w:tc>
        <w:tc>
          <w:tcPr>
            <w:tcW w:w="3458" w:type="dxa"/>
            <w:tcBorders>
              <w:top w:val="nil"/>
              <w:left w:val="nil"/>
              <w:bottom w:val="nil"/>
              <w:right w:val="nil"/>
            </w:tcBorders>
          </w:tcPr>
          <w:p w14:paraId="15F8B79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субтотальный дефект и деформация ушной раковины</w:t>
            </w:r>
          </w:p>
        </w:tc>
        <w:tc>
          <w:tcPr>
            <w:tcW w:w="1474" w:type="dxa"/>
            <w:tcBorders>
              <w:top w:val="nil"/>
              <w:left w:val="nil"/>
              <w:bottom w:val="nil"/>
              <w:right w:val="nil"/>
            </w:tcBorders>
          </w:tcPr>
          <w:p w14:paraId="01A901B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4BB390B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пластика с использованием тканей из прилегающих к ушной раковине участков</w:t>
            </w:r>
          </w:p>
        </w:tc>
        <w:tc>
          <w:tcPr>
            <w:tcW w:w="1587" w:type="dxa"/>
            <w:vMerge w:val="restart"/>
            <w:tcBorders>
              <w:top w:val="nil"/>
              <w:left w:val="nil"/>
              <w:bottom w:val="nil"/>
              <w:right w:val="nil"/>
            </w:tcBorders>
          </w:tcPr>
          <w:p w14:paraId="42C4728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7CFCE62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6CA7962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437486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7E17E2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Q18.5</w:t>
            </w:r>
          </w:p>
        </w:tc>
        <w:tc>
          <w:tcPr>
            <w:tcW w:w="3458" w:type="dxa"/>
            <w:tcBorders>
              <w:top w:val="nil"/>
              <w:left w:val="nil"/>
              <w:bottom w:val="nil"/>
              <w:right w:val="nil"/>
            </w:tcBorders>
          </w:tcPr>
          <w:p w14:paraId="70B12C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микростомия</w:t>
            </w:r>
          </w:p>
        </w:tc>
        <w:tc>
          <w:tcPr>
            <w:tcW w:w="1474" w:type="dxa"/>
            <w:tcBorders>
              <w:top w:val="nil"/>
              <w:left w:val="nil"/>
              <w:bottom w:val="nil"/>
              <w:right w:val="nil"/>
            </w:tcBorders>
          </w:tcPr>
          <w:p w14:paraId="580438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5024EC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пластическое устранение микростомы</w:t>
            </w:r>
          </w:p>
        </w:tc>
        <w:tc>
          <w:tcPr>
            <w:tcW w:w="0" w:type="auto"/>
            <w:vMerge/>
            <w:tcBorders>
              <w:top w:val="nil"/>
              <w:left w:val="nil"/>
              <w:bottom w:val="nil"/>
              <w:right w:val="nil"/>
            </w:tcBorders>
          </w:tcPr>
          <w:p w14:paraId="349616F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2896DFEC"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D16B59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3B40737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329B46E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Q18.4</w:t>
            </w:r>
          </w:p>
        </w:tc>
        <w:tc>
          <w:tcPr>
            <w:tcW w:w="3458" w:type="dxa"/>
            <w:tcBorders>
              <w:top w:val="nil"/>
              <w:left w:val="nil"/>
              <w:bottom w:val="nil"/>
              <w:right w:val="nil"/>
            </w:tcBorders>
          </w:tcPr>
          <w:p w14:paraId="09FB99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макростомия</w:t>
            </w:r>
          </w:p>
        </w:tc>
        <w:tc>
          <w:tcPr>
            <w:tcW w:w="1474" w:type="dxa"/>
            <w:tcBorders>
              <w:top w:val="nil"/>
              <w:left w:val="nil"/>
              <w:bottom w:val="nil"/>
              <w:right w:val="nil"/>
            </w:tcBorders>
          </w:tcPr>
          <w:p w14:paraId="1447584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1012BF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пластическое устранение макростомы</w:t>
            </w:r>
          </w:p>
        </w:tc>
        <w:tc>
          <w:tcPr>
            <w:tcW w:w="0" w:type="auto"/>
            <w:vMerge/>
            <w:tcBorders>
              <w:top w:val="nil"/>
              <w:left w:val="nil"/>
              <w:bottom w:val="nil"/>
              <w:right w:val="nil"/>
            </w:tcBorders>
          </w:tcPr>
          <w:p w14:paraId="3A389AC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0A1EA2C"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3F191E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nil"/>
              <w:right w:val="nil"/>
            </w:tcBorders>
          </w:tcPr>
          <w:p w14:paraId="41B2FB9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57" w:type="dxa"/>
            <w:tcBorders>
              <w:top w:val="nil"/>
              <w:left w:val="nil"/>
              <w:bottom w:val="nil"/>
              <w:right w:val="nil"/>
            </w:tcBorders>
          </w:tcPr>
          <w:p w14:paraId="0A69F4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D11.0</w:t>
            </w:r>
          </w:p>
        </w:tc>
        <w:tc>
          <w:tcPr>
            <w:tcW w:w="3458" w:type="dxa"/>
            <w:tcBorders>
              <w:top w:val="nil"/>
              <w:left w:val="nil"/>
              <w:bottom w:val="nil"/>
              <w:right w:val="nil"/>
            </w:tcBorders>
          </w:tcPr>
          <w:p w14:paraId="1DCDBC7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доброкачественное новообразование околоушной слюнной железы</w:t>
            </w:r>
          </w:p>
        </w:tc>
        <w:tc>
          <w:tcPr>
            <w:tcW w:w="1474" w:type="dxa"/>
            <w:tcBorders>
              <w:top w:val="nil"/>
              <w:left w:val="nil"/>
              <w:bottom w:val="nil"/>
              <w:right w:val="nil"/>
            </w:tcBorders>
          </w:tcPr>
          <w:p w14:paraId="78C2CA5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63D9212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w:t>
            </w:r>
          </w:p>
        </w:tc>
        <w:tc>
          <w:tcPr>
            <w:tcW w:w="1587" w:type="dxa"/>
            <w:tcBorders>
              <w:top w:val="nil"/>
              <w:left w:val="nil"/>
              <w:bottom w:val="nil"/>
              <w:right w:val="nil"/>
            </w:tcBorders>
          </w:tcPr>
          <w:p w14:paraId="1BDAB6C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3C69EBFD"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4EA16E9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vMerge w:val="restart"/>
            <w:tcBorders>
              <w:top w:val="nil"/>
              <w:left w:val="nil"/>
              <w:bottom w:val="nil"/>
              <w:right w:val="nil"/>
            </w:tcBorders>
          </w:tcPr>
          <w:p w14:paraId="221C00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57" w:type="dxa"/>
            <w:tcBorders>
              <w:top w:val="nil"/>
              <w:left w:val="nil"/>
              <w:bottom w:val="nil"/>
              <w:right w:val="nil"/>
            </w:tcBorders>
          </w:tcPr>
          <w:p w14:paraId="2747503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D11.9</w:t>
            </w:r>
          </w:p>
        </w:tc>
        <w:tc>
          <w:tcPr>
            <w:tcW w:w="3458" w:type="dxa"/>
            <w:tcBorders>
              <w:top w:val="nil"/>
              <w:left w:val="nil"/>
              <w:bottom w:val="nil"/>
              <w:right w:val="nil"/>
            </w:tcBorders>
          </w:tcPr>
          <w:p w14:paraId="75DC68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новообразование околоушной слюнной железы с распространением в прилегающие области</w:t>
            </w:r>
          </w:p>
        </w:tc>
        <w:tc>
          <w:tcPr>
            <w:tcW w:w="1474" w:type="dxa"/>
            <w:tcBorders>
              <w:top w:val="nil"/>
              <w:left w:val="nil"/>
              <w:bottom w:val="nil"/>
              <w:right w:val="nil"/>
            </w:tcBorders>
          </w:tcPr>
          <w:p w14:paraId="23A2DF2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A56D7F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w:t>
            </w:r>
          </w:p>
        </w:tc>
        <w:tc>
          <w:tcPr>
            <w:tcW w:w="1587" w:type="dxa"/>
            <w:vMerge w:val="restart"/>
            <w:tcBorders>
              <w:top w:val="nil"/>
              <w:left w:val="nil"/>
              <w:bottom w:val="nil"/>
              <w:right w:val="nil"/>
            </w:tcBorders>
          </w:tcPr>
          <w:p w14:paraId="30A81C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5769A53"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468F1E7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B9118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087101D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D16.4, D16.5</w:t>
            </w:r>
          </w:p>
        </w:tc>
        <w:tc>
          <w:tcPr>
            <w:tcW w:w="3458" w:type="dxa"/>
            <w:tcBorders>
              <w:top w:val="nil"/>
              <w:left w:val="nil"/>
              <w:bottom w:val="nil"/>
              <w:right w:val="nil"/>
            </w:tcBorders>
          </w:tcPr>
          <w:p w14:paraId="72610DC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доброкачественные новообразования челюстей и послеоперационные дефекты</w:t>
            </w:r>
          </w:p>
        </w:tc>
        <w:tc>
          <w:tcPr>
            <w:tcW w:w="1474" w:type="dxa"/>
            <w:tcBorders>
              <w:top w:val="nil"/>
              <w:left w:val="nil"/>
              <w:bottom w:val="nil"/>
              <w:right w:val="nil"/>
            </w:tcBorders>
          </w:tcPr>
          <w:p w14:paraId="105AF96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0D1F3B3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Borders>
              <w:top w:val="nil"/>
              <w:left w:val="nil"/>
              <w:bottom w:val="nil"/>
              <w:right w:val="nil"/>
            </w:tcBorders>
          </w:tcPr>
          <w:p w14:paraId="023063F0"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095C9DDB"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20B151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7E358B1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6724F85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T90.2</w:t>
            </w:r>
          </w:p>
        </w:tc>
        <w:tc>
          <w:tcPr>
            <w:tcW w:w="3458" w:type="dxa"/>
            <w:tcBorders>
              <w:top w:val="nil"/>
              <w:left w:val="nil"/>
              <w:bottom w:val="nil"/>
              <w:right w:val="nil"/>
            </w:tcBorders>
          </w:tcPr>
          <w:p w14:paraId="105851C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последствия переломов черепа и костей лицевого скелета</w:t>
            </w:r>
          </w:p>
        </w:tc>
        <w:tc>
          <w:tcPr>
            <w:tcW w:w="1474" w:type="dxa"/>
            <w:tcBorders>
              <w:top w:val="nil"/>
              <w:left w:val="nil"/>
              <w:bottom w:val="nil"/>
              <w:right w:val="nil"/>
            </w:tcBorders>
          </w:tcPr>
          <w:p w14:paraId="2745811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3076A56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устранение дефектов и деформаций с использованием трансплантационных и имплантационных материалов</w:t>
            </w:r>
          </w:p>
        </w:tc>
        <w:tc>
          <w:tcPr>
            <w:tcW w:w="0" w:type="auto"/>
            <w:vMerge/>
            <w:tcBorders>
              <w:top w:val="nil"/>
              <w:left w:val="nil"/>
              <w:bottom w:val="nil"/>
              <w:right w:val="nil"/>
            </w:tcBorders>
          </w:tcPr>
          <w:p w14:paraId="52B51E6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1851E851" w14:textId="77777777" w:rsidTr="007509B9">
        <w:tblPrEx>
          <w:tblBorders>
            <w:insideH w:val="none" w:sz="0" w:space="0" w:color="auto"/>
            <w:insideV w:val="none" w:sz="0" w:space="0" w:color="auto"/>
          </w:tblBorders>
        </w:tblPrEx>
        <w:tc>
          <w:tcPr>
            <w:tcW w:w="15814" w:type="dxa"/>
            <w:gridSpan w:val="7"/>
            <w:tcBorders>
              <w:top w:val="nil"/>
              <w:left w:val="nil"/>
              <w:bottom w:val="nil"/>
              <w:right w:val="nil"/>
            </w:tcBorders>
          </w:tcPr>
          <w:p w14:paraId="412089C4" w14:textId="77777777" w:rsidR="007509B9" w:rsidRPr="00DD6D34" w:rsidRDefault="007509B9" w:rsidP="007509B9">
            <w:pPr>
              <w:widowControl w:val="0"/>
              <w:autoSpaceDE w:val="0"/>
              <w:autoSpaceDN w:val="0"/>
              <w:spacing w:after="0" w:line="240" w:lineRule="auto"/>
              <w:jc w:val="center"/>
              <w:outlineLvl w:val="3"/>
              <w:rPr>
                <w:rFonts w:ascii="Calibri" w:eastAsia="Times New Roman" w:hAnsi="Calibri" w:cs="Calibri"/>
                <w:b/>
                <w:kern w:val="0"/>
              </w:rPr>
            </w:pPr>
            <w:r w:rsidRPr="00DD6D34">
              <w:rPr>
                <w:rFonts w:ascii="Calibri" w:eastAsia="Times New Roman" w:hAnsi="Calibri" w:cs="Calibri"/>
                <w:b/>
                <w:kern w:val="0"/>
              </w:rPr>
              <w:lastRenderedPageBreak/>
              <w:t>Эндокринология</w:t>
            </w:r>
          </w:p>
        </w:tc>
      </w:tr>
      <w:tr w:rsidR="007509B9" w:rsidRPr="007509B9" w14:paraId="758B801E" w14:textId="77777777" w:rsidTr="007509B9">
        <w:tblPrEx>
          <w:tblBorders>
            <w:insideH w:val="none" w:sz="0" w:space="0" w:color="auto"/>
            <w:insideV w:val="none" w:sz="0" w:space="0" w:color="auto"/>
          </w:tblBorders>
        </w:tblPrEx>
        <w:tc>
          <w:tcPr>
            <w:tcW w:w="566" w:type="dxa"/>
            <w:vMerge w:val="restart"/>
            <w:tcBorders>
              <w:top w:val="nil"/>
              <w:left w:val="nil"/>
              <w:bottom w:val="nil"/>
              <w:right w:val="nil"/>
            </w:tcBorders>
          </w:tcPr>
          <w:p w14:paraId="194A232D"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87.</w:t>
            </w:r>
          </w:p>
        </w:tc>
        <w:tc>
          <w:tcPr>
            <w:tcW w:w="3344" w:type="dxa"/>
            <w:vMerge w:val="restart"/>
            <w:tcBorders>
              <w:top w:val="nil"/>
              <w:left w:val="nil"/>
              <w:bottom w:val="nil"/>
              <w:right w:val="nil"/>
            </w:tcBorders>
          </w:tcPr>
          <w:p w14:paraId="4C342E3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757" w:type="dxa"/>
            <w:tcBorders>
              <w:top w:val="nil"/>
              <w:left w:val="nil"/>
              <w:bottom w:val="nil"/>
              <w:right w:val="nil"/>
            </w:tcBorders>
          </w:tcPr>
          <w:p w14:paraId="08DDEF0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E10.9, E11.9, E13.9, E14.9</w:t>
            </w:r>
          </w:p>
        </w:tc>
        <w:tc>
          <w:tcPr>
            <w:tcW w:w="3458" w:type="dxa"/>
            <w:tcBorders>
              <w:top w:val="nil"/>
              <w:left w:val="nil"/>
              <w:bottom w:val="nil"/>
              <w:right w:val="nil"/>
            </w:tcBorders>
          </w:tcPr>
          <w:p w14:paraId="452729A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сахарный диабет с нестандартным течением, синдромальные, моногенные формы сахарного диабета</w:t>
            </w:r>
          </w:p>
        </w:tc>
        <w:tc>
          <w:tcPr>
            <w:tcW w:w="1474" w:type="dxa"/>
            <w:tcBorders>
              <w:top w:val="nil"/>
              <w:left w:val="nil"/>
              <w:bottom w:val="nil"/>
              <w:right w:val="nil"/>
            </w:tcBorders>
          </w:tcPr>
          <w:p w14:paraId="0A766E53"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7C731A86"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587" w:type="dxa"/>
            <w:vMerge w:val="restart"/>
            <w:tcBorders>
              <w:top w:val="nil"/>
              <w:left w:val="nil"/>
              <w:bottom w:val="nil"/>
              <w:right w:val="nil"/>
            </w:tcBorders>
          </w:tcPr>
          <w:p w14:paraId="66CD859B" w14:textId="6472B1E7"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243 448,21   </w:t>
            </w:r>
          </w:p>
        </w:tc>
      </w:tr>
      <w:tr w:rsidR="007509B9" w:rsidRPr="007509B9" w14:paraId="751018D9" w14:textId="77777777" w:rsidTr="007509B9">
        <w:tblPrEx>
          <w:tblBorders>
            <w:insideH w:val="none" w:sz="0" w:space="0" w:color="auto"/>
            <w:insideV w:val="none" w:sz="0" w:space="0" w:color="auto"/>
          </w:tblBorders>
        </w:tblPrEx>
        <w:tc>
          <w:tcPr>
            <w:tcW w:w="0" w:type="auto"/>
            <w:vMerge/>
            <w:tcBorders>
              <w:top w:val="nil"/>
              <w:left w:val="nil"/>
              <w:bottom w:val="nil"/>
              <w:right w:val="nil"/>
            </w:tcBorders>
          </w:tcPr>
          <w:p w14:paraId="03BF05E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0" w:type="auto"/>
            <w:vMerge/>
            <w:tcBorders>
              <w:top w:val="nil"/>
              <w:left w:val="nil"/>
              <w:bottom w:val="nil"/>
              <w:right w:val="nil"/>
            </w:tcBorders>
          </w:tcPr>
          <w:p w14:paraId="5252EE7F"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nil"/>
              <w:right w:val="nil"/>
            </w:tcBorders>
          </w:tcPr>
          <w:p w14:paraId="52946E1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E10.2, E10.4, E10.5, E10.7, E11.2, E11.4, E11.5, E11.7</w:t>
            </w:r>
          </w:p>
        </w:tc>
        <w:tc>
          <w:tcPr>
            <w:tcW w:w="3458" w:type="dxa"/>
            <w:tcBorders>
              <w:top w:val="nil"/>
              <w:left w:val="nil"/>
              <w:bottom w:val="nil"/>
              <w:right w:val="nil"/>
            </w:tcBorders>
          </w:tcPr>
          <w:p w14:paraId="234FDD58"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474" w:type="dxa"/>
            <w:tcBorders>
              <w:top w:val="nil"/>
              <w:left w:val="nil"/>
              <w:bottom w:val="nil"/>
              <w:right w:val="nil"/>
            </w:tcBorders>
          </w:tcPr>
          <w:p w14:paraId="49EB37E9"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терапевтическое лечение</w:t>
            </w:r>
          </w:p>
        </w:tc>
        <w:tc>
          <w:tcPr>
            <w:tcW w:w="3628" w:type="dxa"/>
            <w:tcBorders>
              <w:top w:val="nil"/>
              <w:left w:val="nil"/>
              <w:bottom w:val="nil"/>
              <w:right w:val="nil"/>
            </w:tcBorders>
          </w:tcPr>
          <w:p w14:paraId="5FCCAF4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0" w:type="auto"/>
            <w:vMerge/>
            <w:tcBorders>
              <w:top w:val="nil"/>
              <w:left w:val="nil"/>
              <w:bottom w:val="nil"/>
              <w:right w:val="nil"/>
            </w:tcBorders>
          </w:tcPr>
          <w:p w14:paraId="4A6DE5A7"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r w:rsidR="007509B9" w:rsidRPr="007509B9" w14:paraId="543B6E4F" w14:textId="77777777" w:rsidTr="007509B9">
        <w:tblPrEx>
          <w:tblBorders>
            <w:insideH w:val="none" w:sz="0" w:space="0" w:color="auto"/>
            <w:insideV w:val="none" w:sz="0" w:space="0" w:color="auto"/>
          </w:tblBorders>
        </w:tblPrEx>
        <w:tc>
          <w:tcPr>
            <w:tcW w:w="566" w:type="dxa"/>
            <w:tcBorders>
              <w:top w:val="nil"/>
              <w:left w:val="nil"/>
              <w:bottom w:val="nil"/>
              <w:right w:val="nil"/>
            </w:tcBorders>
          </w:tcPr>
          <w:p w14:paraId="05962D3A" w14:textId="77777777" w:rsidR="007509B9" w:rsidRPr="007509B9" w:rsidRDefault="007509B9" w:rsidP="007509B9">
            <w:pPr>
              <w:widowControl w:val="0"/>
              <w:autoSpaceDE w:val="0"/>
              <w:autoSpaceDN w:val="0"/>
              <w:spacing w:after="0" w:line="240" w:lineRule="auto"/>
              <w:jc w:val="center"/>
              <w:rPr>
                <w:rFonts w:ascii="Calibri" w:eastAsia="Times New Roman" w:hAnsi="Calibri" w:cs="Calibri"/>
                <w:kern w:val="0"/>
              </w:rPr>
            </w:pPr>
            <w:r w:rsidRPr="007509B9">
              <w:rPr>
                <w:rFonts w:ascii="Calibri" w:eastAsia="Times New Roman" w:hAnsi="Calibri" w:cs="Calibri"/>
                <w:kern w:val="0"/>
              </w:rPr>
              <w:t>88.</w:t>
            </w:r>
          </w:p>
        </w:tc>
        <w:tc>
          <w:tcPr>
            <w:tcW w:w="3344" w:type="dxa"/>
            <w:tcBorders>
              <w:top w:val="nil"/>
              <w:left w:val="nil"/>
              <w:bottom w:val="nil"/>
              <w:right w:val="nil"/>
            </w:tcBorders>
          </w:tcPr>
          <w:p w14:paraId="6D51CF3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Комплексное лечение тяжелых форм АКТГ-синдрома</w:t>
            </w:r>
          </w:p>
        </w:tc>
        <w:tc>
          <w:tcPr>
            <w:tcW w:w="1757" w:type="dxa"/>
            <w:tcBorders>
              <w:top w:val="nil"/>
              <w:left w:val="nil"/>
              <w:bottom w:val="nil"/>
              <w:right w:val="nil"/>
            </w:tcBorders>
          </w:tcPr>
          <w:p w14:paraId="7687D702"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E24.3</w:t>
            </w:r>
          </w:p>
        </w:tc>
        <w:tc>
          <w:tcPr>
            <w:tcW w:w="3458" w:type="dxa"/>
            <w:tcBorders>
              <w:top w:val="nil"/>
              <w:left w:val="nil"/>
              <w:bottom w:val="nil"/>
              <w:right w:val="nil"/>
            </w:tcBorders>
          </w:tcPr>
          <w:p w14:paraId="54505A24"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эктопический АКТГ-синдром (с выявленным источником эктопической секреции)</w:t>
            </w:r>
          </w:p>
        </w:tc>
        <w:tc>
          <w:tcPr>
            <w:tcW w:w="1474" w:type="dxa"/>
            <w:tcBorders>
              <w:top w:val="nil"/>
              <w:left w:val="nil"/>
              <w:bottom w:val="nil"/>
              <w:right w:val="nil"/>
            </w:tcBorders>
          </w:tcPr>
          <w:p w14:paraId="299EFF0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nil"/>
              <w:right w:val="nil"/>
            </w:tcBorders>
          </w:tcPr>
          <w:p w14:paraId="53A9A0B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с последующим иммуногисто-химическим исследованием ткани удаленной опухоли</w:t>
            </w:r>
          </w:p>
        </w:tc>
        <w:tc>
          <w:tcPr>
            <w:tcW w:w="1587" w:type="dxa"/>
            <w:tcBorders>
              <w:top w:val="nil"/>
              <w:left w:val="nil"/>
              <w:bottom w:val="nil"/>
              <w:right w:val="nil"/>
            </w:tcBorders>
          </w:tcPr>
          <w:p w14:paraId="2D87F7D5" w14:textId="3072F2EE" w:rsidR="007509B9" w:rsidRPr="007509B9" w:rsidRDefault="00371F08" w:rsidP="007509B9">
            <w:pPr>
              <w:widowControl w:val="0"/>
              <w:autoSpaceDE w:val="0"/>
              <w:autoSpaceDN w:val="0"/>
              <w:spacing w:after="0" w:line="240" w:lineRule="auto"/>
              <w:jc w:val="center"/>
              <w:rPr>
                <w:rFonts w:ascii="Calibri" w:eastAsia="Times New Roman" w:hAnsi="Calibri" w:cs="Calibri"/>
                <w:kern w:val="0"/>
              </w:rPr>
            </w:pPr>
            <w:r w:rsidRPr="00371F08">
              <w:rPr>
                <w:rFonts w:ascii="Calibri" w:eastAsia="Times New Roman" w:hAnsi="Calibri" w:cs="Calibri"/>
                <w:kern w:val="0"/>
              </w:rPr>
              <w:t xml:space="preserve">137 415,97   </w:t>
            </w:r>
          </w:p>
        </w:tc>
      </w:tr>
      <w:tr w:rsidR="007509B9" w:rsidRPr="007509B9" w14:paraId="38631DF6" w14:textId="77777777" w:rsidTr="007509B9">
        <w:tblPrEx>
          <w:tblBorders>
            <w:insideH w:val="none" w:sz="0" w:space="0" w:color="auto"/>
            <w:insideV w:val="none" w:sz="0" w:space="0" w:color="auto"/>
          </w:tblBorders>
        </w:tblPrEx>
        <w:tc>
          <w:tcPr>
            <w:tcW w:w="566" w:type="dxa"/>
            <w:tcBorders>
              <w:top w:val="nil"/>
              <w:left w:val="nil"/>
              <w:bottom w:val="single" w:sz="4" w:space="0" w:color="auto"/>
              <w:right w:val="nil"/>
            </w:tcBorders>
          </w:tcPr>
          <w:p w14:paraId="0703B4EE"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3344" w:type="dxa"/>
            <w:tcBorders>
              <w:top w:val="nil"/>
              <w:left w:val="nil"/>
              <w:bottom w:val="single" w:sz="4" w:space="0" w:color="auto"/>
              <w:right w:val="nil"/>
            </w:tcBorders>
          </w:tcPr>
          <w:p w14:paraId="3440B4FA"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c>
          <w:tcPr>
            <w:tcW w:w="1757" w:type="dxa"/>
            <w:tcBorders>
              <w:top w:val="nil"/>
              <w:left w:val="nil"/>
              <w:bottom w:val="single" w:sz="4" w:space="0" w:color="auto"/>
              <w:right w:val="nil"/>
            </w:tcBorders>
          </w:tcPr>
          <w:p w14:paraId="316B9C3C"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E24.9</w:t>
            </w:r>
          </w:p>
        </w:tc>
        <w:tc>
          <w:tcPr>
            <w:tcW w:w="3458" w:type="dxa"/>
            <w:tcBorders>
              <w:top w:val="nil"/>
              <w:left w:val="nil"/>
              <w:bottom w:val="single" w:sz="4" w:space="0" w:color="auto"/>
              <w:right w:val="nil"/>
            </w:tcBorders>
          </w:tcPr>
          <w:p w14:paraId="0855733B"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синдром Иценко - Кушинга неуточненный</w:t>
            </w:r>
          </w:p>
        </w:tc>
        <w:tc>
          <w:tcPr>
            <w:tcW w:w="1474" w:type="dxa"/>
            <w:tcBorders>
              <w:top w:val="nil"/>
              <w:left w:val="nil"/>
              <w:bottom w:val="single" w:sz="4" w:space="0" w:color="auto"/>
              <w:right w:val="nil"/>
            </w:tcBorders>
          </w:tcPr>
          <w:p w14:paraId="5132523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w:t>
            </w:r>
          </w:p>
        </w:tc>
        <w:tc>
          <w:tcPr>
            <w:tcW w:w="3628" w:type="dxa"/>
            <w:tcBorders>
              <w:top w:val="nil"/>
              <w:left w:val="nil"/>
              <w:bottom w:val="single" w:sz="4" w:space="0" w:color="auto"/>
              <w:right w:val="nil"/>
            </w:tcBorders>
          </w:tcPr>
          <w:p w14:paraId="1288A8CD"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r w:rsidRPr="007509B9">
              <w:rPr>
                <w:rFonts w:ascii="Calibri" w:eastAsia="Times New Roman" w:hAnsi="Calibri" w:cs="Calibri"/>
                <w:kern w:val="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587" w:type="dxa"/>
            <w:tcBorders>
              <w:top w:val="nil"/>
              <w:left w:val="nil"/>
              <w:bottom w:val="single" w:sz="4" w:space="0" w:color="auto"/>
              <w:right w:val="nil"/>
            </w:tcBorders>
          </w:tcPr>
          <w:p w14:paraId="1FC08961"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pPr>
          </w:p>
        </w:tc>
      </w:tr>
    </w:tbl>
    <w:p w14:paraId="4D814A65" w14:textId="77777777" w:rsidR="007509B9" w:rsidRPr="007509B9" w:rsidRDefault="007509B9" w:rsidP="007509B9">
      <w:pPr>
        <w:widowControl w:val="0"/>
        <w:autoSpaceDE w:val="0"/>
        <w:autoSpaceDN w:val="0"/>
        <w:spacing w:after="0" w:line="240" w:lineRule="auto"/>
        <w:rPr>
          <w:rFonts w:ascii="Calibri" w:eastAsia="Times New Roman" w:hAnsi="Calibri" w:cs="Calibri"/>
          <w:kern w:val="0"/>
        </w:rPr>
        <w:sectPr w:rsidR="007509B9" w:rsidRPr="007509B9" w:rsidSect="00FD2E6F">
          <w:pgSz w:w="16838" w:h="11905" w:orient="landscape"/>
          <w:pgMar w:top="993" w:right="536" w:bottom="850" w:left="397" w:header="0" w:footer="0" w:gutter="0"/>
          <w:cols w:space="720"/>
          <w:titlePg/>
        </w:sectPr>
      </w:pPr>
    </w:p>
    <w:p w14:paraId="740FF156" w14:textId="77777777" w:rsidR="007509B9" w:rsidRPr="007509B9" w:rsidRDefault="007509B9" w:rsidP="007509B9">
      <w:pPr>
        <w:widowControl w:val="0"/>
        <w:autoSpaceDE w:val="0"/>
        <w:autoSpaceDN w:val="0"/>
        <w:spacing w:after="0" w:line="240" w:lineRule="auto"/>
        <w:jc w:val="both"/>
        <w:rPr>
          <w:rFonts w:ascii="Calibri" w:eastAsia="Times New Roman" w:hAnsi="Calibri" w:cs="Calibri"/>
          <w:kern w:val="0"/>
        </w:rPr>
      </w:pPr>
    </w:p>
    <w:p w14:paraId="22AA589F" w14:textId="77777777" w:rsidR="007509B9" w:rsidRPr="007509B9" w:rsidRDefault="007509B9" w:rsidP="007509B9">
      <w:pPr>
        <w:widowControl w:val="0"/>
        <w:autoSpaceDE w:val="0"/>
        <w:autoSpaceDN w:val="0"/>
        <w:spacing w:after="0" w:line="240" w:lineRule="auto"/>
        <w:jc w:val="both"/>
        <w:rPr>
          <w:rFonts w:ascii="Calibri" w:eastAsia="Times New Roman" w:hAnsi="Calibri" w:cs="Calibri"/>
          <w:kern w:val="0"/>
        </w:rPr>
      </w:pPr>
      <w:r w:rsidRPr="007509B9">
        <w:rPr>
          <w:rFonts w:ascii="Calibri" w:eastAsia="Times New Roman" w:hAnsi="Calibri" w:cs="Calibri"/>
          <w:kern w:val="0"/>
        </w:rPr>
        <w:t>--------------------------------</w:t>
      </w:r>
    </w:p>
    <w:p w14:paraId="7C168048" w14:textId="77777777" w:rsidR="007509B9" w:rsidRPr="007509B9" w:rsidRDefault="007509B9" w:rsidP="007509B9">
      <w:pPr>
        <w:widowControl w:val="0"/>
        <w:autoSpaceDE w:val="0"/>
        <w:autoSpaceDN w:val="0"/>
        <w:spacing w:before="220" w:after="0" w:line="240" w:lineRule="auto"/>
        <w:jc w:val="both"/>
        <w:rPr>
          <w:rFonts w:ascii="Calibri" w:eastAsia="Times New Roman" w:hAnsi="Calibri" w:cs="Calibri"/>
          <w:kern w:val="0"/>
        </w:rPr>
      </w:pPr>
      <w:bookmarkStart w:id="3" w:name="P3154"/>
      <w:bookmarkEnd w:id="3"/>
      <w:r w:rsidRPr="007509B9">
        <w:rPr>
          <w:rFonts w:ascii="Calibri" w:eastAsia="Times New Roman" w:hAnsi="Calibri" w:cs="Calibri"/>
          <w:kern w:val="0"/>
        </w:rPr>
        <w:t>&lt;1&gt; Высокотехнологичная медицинская помощь.</w:t>
      </w:r>
    </w:p>
    <w:p w14:paraId="06445706" w14:textId="77777777" w:rsidR="007509B9" w:rsidRPr="007509B9" w:rsidRDefault="007509B9" w:rsidP="007509B9">
      <w:pPr>
        <w:widowControl w:val="0"/>
        <w:autoSpaceDE w:val="0"/>
        <w:autoSpaceDN w:val="0"/>
        <w:spacing w:before="220" w:after="0" w:line="240" w:lineRule="auto"/>
        <w:jc w:val="both"/>
        <w:rPr>
          <w:rFonts w:ascii="Calibri" w:eastAsia="Times New Roman" w:hAnsi="Calibri" w:cs="Calibri"/>
          <w:kern w:val="0"/>
        </w:rPr>
      </w:pPr>
      <w:bookmarkStart w:id="4" w:name="P3155"/>
      <w:bookmarkEnd w:id="4"/>
      <w:r w:rsidRPr="007509B9">
        <w:rPr>
          <w:rFonts w:ascii="Calibri" w:eastAsia="Times New Roman" w:hAnsi="Calibri" w:cs="Calibri"/>
          <w:kern w:val="0"/>
        </w:rPr>
        <w:t xml:space="preserve">&lt;2&gt; Международная статистическая </w:t>
      </w:r>
      <w:hyperlink r:id="rId9">
        <w:r w:rsidRPr="007509B9">
          <w:rPr>
            <w:rFonts w:ascii="Calibri" w:eastAsia="Times New Roman" w:hAnsi="Calibri" w:cs="Calibri"/>
            <w:color w:val="0000FF"/>
            <w:kern w:val="0"/>
          </w:rPr>
          <w:t>классификация</w:t>
        </w:r>
      </w:hyperlink>
      <w:r w:rsidRPr="007509B9">
        <w:rPr>
          <w:rFonts w:ascii="Calibri" w:eastAsia="Times New Roman" w:hAnsi="Calibri" w:cs="Calibri"/>
          <w:kern w:val="0"/>
        </w:rPr>
        <w:t xml:space="preserve"> болезней и проблем, связанных со здоровьем (10-й пересмотр).</w:t>
      </w:r>
    </w:p>
    <w:p w14:paraId="06CB473E" w14:textId="77777777" w:rsidR="007509B9" w:rsidRPr="007509B9" w:rsidRDefault="007509B9" w:rsidP="007509B9">
      <w:pPr>
        <w:widowControl w:val="0"/>
        <w:autoSpaceDE w:val="0"/>
        <w:autoSpaceDN w:val="0"/>
        <w:spacing w:before="220" w:after="0" w:line="240" w:lineRule="auto"/>
        <w:jc w:val="both"/>
        <w:rPr>
          <w:rFonts w:ascii="Calibri" w:eastAsia="Times New Roman" w:hAnsi="Calibri" w:cs="Calibri"/>
          <w:kern w:val="0"/>
        </w:rPr>
      </w:pPr>
      <w:bookmarkStart w:id="5" w:name="P3156"/>
      <w:bookmarkEnd w:id="5"/>
      <w:r w:rsidRPr="007509B9">
        <w:rPr>
          <w:rFonts w:ascii="Calibri" w:eastAsia="Times New Roman" w:hAnsi="Calibri" w:cs="Calibri"/>
          <w:kern w:val="0"/>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3F78C2A1" w14:textId="77777777" w:rsidR="007509B9" w:rsidRPr="007509B9" w:rsidRDefault="007509B9" w:rsidP="007509B9">
      <w:pPr>
        <w:widowControl w:val="0"/>
        <w:autoSpaceDE w:val="0"/>
        <w:autoSpaceDN w:val="0"/>
        <w:spacing w:before="220" w:after="0" w:line="240" w:lineRule="auto"/>
        <w:jc w:val="both"/>
        <w:rPr>
          <w:rFonts w:ascii="Calibri" w:eastAsia="Times New Roman" w:hAnsi="Calibri" w:cs="Calibri"/>
          <w:kern w:val="0"/>
        </w:rPr>
      </w:pPr>
      <w:bookmarkStart w:id="6" w:name="P3157"/>
      <w:bookmarkEnd w:id="6"/>
      <w:r w:rsidRPr="007509B9">
        <w:rPr>
          <w:rFonts w:ascii="Calibri" w:eastAsia="Times New Roman" w:hAnsi="Calibri" w:cs="Calibri"/>
          <w:kern w:val="0"/>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5476AABD" w14:textId="3E2FAC9C" w:rsidR="00FF52F2" w:rsidRPr="000D148F" w:rsidRDefault="007509B9" w:rsidP="007509B9">
      <w:pPr>
        <w:widowControl w:val="0"/>
        <w:autoSpaceDE w:val="0"/>
        <w:autoSpaceDN w:val="0"/>
        <w:spacing w:before="220" w:after="0" w:line="240" w:lineRule="auto"/>
        <w:jc w:val="both"/>
        <w:rPr>
          <w:color w:val="000000" w:themeColor="text1"/>
        </w:rPr>
      </w:pPr>
      <w:r w:rsidRPr="007509B9">
        <w:rPr>
          <w:rFonts w:ascii="Calibri" w:eastAsia="Times New Roman" w:hAnsi="Calibri" w:cs="Calibri"/>
          <w:kern w:val="0"/>
        </w:rPr>
        <w:t>1-я группа - 37 процентов; 2-я группа - 43 процента; 3-я группа - 18 процентов; 4-я группа - 19 процентов; 5-я группа - 25 процентов; 6-я группа - 34 процента; 7-я группа - 8 процентов; 8-я группа - 54 процента; 9-я группа - 37 процентов; 10-я группа - 52 процента; 11-я группа - 31 процент; 12-я группа - 28 процентов; 13-я группа - 22 процента; 14-я группа - 20 процентов; 15-я группа - 19 процентов; 16-я группа - 41 процент; 17-я группа - 32 процента; 18-я группа - 2 процента; 19-я группа - 24 процента; 20-я группа - 33 процента; 21-я группа - 30 процентов; 22-я группа - 59 процентов; 23-я группа - 40 процентов; 24-я группа - 26 процентов; 25-я группа - 41 процент; 26-я группа - 39 процентов; 27-я группа - 38 процентов; 28-я группа - 29 процентов; 29-я группа - 23 процента; 30-я группа - 48 процентов; 31-я группа - 39 процентов; 32-я группа - 38 процентов; 33-я группа - 27 процентов; 34-я группа - 9 процентов; 35-я группа - 42 процента; 36-я группа - 25 процентов; 37-я группа - 37 процентов; 38-я группа - 24 процента; 39-я группа - 22 процента; 40-я группа - 33 процента; 41-я группа - 22 процента; 42-я группа - 45 процентов; 43-я группа - 39 процентов; 44-я группа - 58 процентов; 45-я группа - 50 процентов; 46-я группа - 37 процентов; 47-я группа - 16 процентов; 48-я группа - 13 процентов; 49-я группа - 11 процентов; 50-я группа - 9 процентов; 51-я группа - 8 процентов; 52-я группа - 7 процентов; 53-я группа - 20 процентов; 54-я группа - 17 процентов; 55-я группа - 41 процент; 56-я группа - 19 процентов; 57-я группа - 56 процентов; 58-я группа - 21 процент; 59-я группа - 13 процентов; 60-я группа - 17 процентов; 61-я группа - 12 процентов; 62-я группа - 13 процентов; 63-я группа - 4 процента; 64-я группа - 2 процента; 65-я группа - 12 процентов; 66-я группа - 8 процентов; 67-я группа - 47 процентов; 68-я группа - 20 процентов; 69-я группа - 17 процентов; 70-я группа - 27 процентов; 71-я группа - 36 процентов; 72-я группа - 25 процентов; 73-я группа - 48 процентов; 74-я группа - 10 процентов; 75-я группа - 15 процентов; 76-я группа - 12 процентов; 77-я группа - 17 процентов; 78-я группа - 45 процентов; 79-я группа - 32 процента; 80-я группа - 35 процентов; 81-я группа - 18 процентов; 82-я группа - 23 процента; 83-я группа - 30 процентов; 84-я группа - 30 процентов; 85-я группа - 13 процентов; 86-я группа - 35 процентов; 87-я группа - 19 процентов; 88-я группа - 35 процентов.</w:t>
      </w:r>
    </w:p>
    <w:sectPr w:rsidR="00FF52F2" w:rsidRPr="000D148F" w:rsidSect="0045055D">
      <w:pgSz w:w="16838" w:h="11906" w:orient="landscape"/>
      <w:pgMar w:top="1133" w:right="1440" w:bottom="566" w:left="1440"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8E233" w14:textId="77777777" w:rsidR="006A1C95" w:rsidRDefault="006A1C95">
      <w:pPr>
        <w:spacing w:after="0" w:line="240" w:lineRule="auto"/>
      </w:pPr>
      <w:r>
        <w:separator/>
      </w:r>
    </w:p>
  </w:endnote>
  <w:endnote w:type="continuationSeparator" w:id="0">
    <w:p w14:paraId="66552F48" w14:textId="77777777" w:rsidR="006A1C95" w:rsidRDefault="006A1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8DA3" w14:textId="77777777" w:rsidR="006A1C95" w:rsidRDefault="006A1C95">
      <w:pPr>
        <w:spacing w:after="0" w:line="240" w:lineRule="auto"/>
      </w:pPr>
      <w:r>
        <w:separator/>
      </w:r>
    </w:p>
  </w:footnote>
  <w:footnote w:type="continuationSeparator" w:id="0">
    <w:p w14:paraId="3AC1B251" w14:textId="77777777" w:rsidR="006A1C95" w:rsidRDefault="006A1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7D3337"/>
    <w:multiLevelType w:val="multilevel"/>
    <w:tmpl w:val="015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0527E31"/>
    <w:multiLevelType w:val="multilevel"/>
    <w:tmpl w:val="CEB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7B"/>
    <w:rsid w:val="00096533"/>
    <w:rsid w:val="000D148F"/>
    <w:rsid w:val="000D24B2"/>
    <w:rsid w:val="000D57E6"/>
    <w:rsid w:val="00172428"/>
    <w:rsid w:val="001A4634"/>
    <w:rsid w:val="001B399A"/>
    <w:rsid w:val="001D6B14"/>
    <w:rsid w:val="0025787B"/>
    <w:rsid w:val="0030665A"/>
    <w:rsid w:val="00371F08"/>
    <w:rsid w:val="00395DFD"/>
    <w:rsid w:val="00402CC2"/>
    <w:rsid w:val="0045055D"/>
    <w:rsid w:val="004606C0"/>
    <w:rsid w:val="004E24C5"/>
    <w:rsid w:val="004E7F81"/>
    <w:rsid w:val="0058089F"/>
    <w:rsid w:val="00580D38"/>
    <w:rsid w:val="005E6B4D"/>
    <w:rsid w:val="005F6691"/>
    <w:rsid w:val="00654545"/>
    <w:rsid w:val="00673CE1"/>
    <w:rsid w:val="006A1C95"/>
    <w:rsid w:val="007509B9"/>
    <w:rsid w:val="00774410"/>
    <w:rsid w:val="00793C07"/>
    <w:rsid w:val="007C1DB0"/>
    <w:rsid w:val="007D1282"/>
    <w:rsid w:val="00810515"/>
    <w:rsid w:val="009F193E"/>
    <w:rsid w:val="00A25BC8"/>
    <w:rsid w:val="00A45496"/>
    <w:rsid w:val="00B24904"/>
    <w:rsid w:val="00C30624"/>
    <w:rsid w:val="00CA7CAA"/>
    <w:rsid w:val="00CB5B02"/>
    <w:rsid w:val="00D006C8"/>
    <w:rsid w:val="00D07511"/>
    <w:rsid w:val="00D403C2"/>
    <w:rsid w:val="00D864E9"/>
    <w:rsid w:val="00DD6D34"/>
    <w:rsid w:val="00DD6EEA"/>
    <w:rsid w:val="00DE4E7A"/>
    <w:rsid w:val="00E25192"/>
    <w:rsid w:val="00E45BE5"/>
    <w:rsid w:val="00E7443C"/>
    <w:rsid w:val="00EE37DD"/>
    <w:rsid w:val="00F97EAE"/>
    <w:rsid w:val="00FC0D43"/>
    <w:rsid w:val="00FD2E6F"/>
    <w:rsid w:val="00FF5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AACD8E"/>
  <w14:defaultImageDpi w14:val="0"/>
  <w15:docId w15:val="{6BB5EF89-E789-4BF1-8BD7-C9EF77E8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nhideWhenUsed/>
    <w:qFormat/>
    <w:rsid w:val="0045055D"/>
    <w:pPr>
      <w:keepNext/>
      <w:spacing w:after="0" w:line="240" w:lineRule="auto"/>
      <w:jc w:val="both"/>
      <w:outlineLvl w:val="2"/>
    </w:pPr>
    <w:rPr>
      <w:rFonts w:ascii="Times New Roman" w:eastAsia="Times New Roman" w:hAnsi="Times New Roman"/>
      <w:b/>
      <w:spacing w:val="-20"/>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kern w:val="0"/>
      <w:sz w:val="20"/>
      <w:szCs w:val="20"/>
    </w:rPr>
  </w:style>
  <w:style w:type="paragraph" w:customStyle="1" w:styleId="ConsPlusNonformat">
    <w:name w:val="ConsPlusNonformat"/>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Title">
    <w:name w:val="ConsPlusTitle"/>
    <w:pPr>
      <w:widowControl w:val="0"/>
      <w:autoSpaceDE w:val="0"/>
      <w:autoSpaceDN w:val="0"/>
      <w:adjustRightInd w:val="0"/>
      <w:spacing w:after="0" w:line="240" w:lineRule="auto"/>
    </w:pPr>
    <w:rPr>
      <w:rFonts w:ascii="Arial" w:hAnsi="Arial" w:cs="Arial"/>
      <w:b/>
      <w:bCs/>
      <w:kern w:val="0"/>
      <w:sz w:val="20"/>
      <w:szCs w:val="20"/>
    </w:rPr>
  </w:style>
  <w:style w:type="paragraph" w:customStyle="1" w:styleId="ConsPlusCell">
    <w:name w:val="ConsPlusCell"/>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DocList">
    <w:name w:val="ConsPlusDocList"/>
    <w:pPr>
      <w:widowControl w:val="0"/>
      <w:autoSpaceDE w:val="0"/>
      <w:autoSpaceDN w:val="0"/>
      <w:adjustRightInd w:val="0"/>
      <w:spacing w:after="0" w:line="240" w:lineRule="auto"/>
    </w:pPr>
    <w:rPr>
      <w:rFonts w:ascii="Tahoma" w:hAnsi="Tahoma" w:cs="Tahoma"/>
      <w:kern w:val="0"/>
      <w:sz w:val="18"/>
      <w:szCs w:val="18"/>
    </w:rPr>
  </w:style>
  <w:style w:type="paragraph" w:customStyle="1" w:styleId="ConsPlusTitlePage">
    <w:name w:val="ConsPlusTitlePage"/>
    <w:pPr>
      <w:widowControl w:val="0"/>
      <w:autoSpaceDE w:val="0"/>
      <w:autoSpaceDN w:val="0"/>
      <w:adjustRightInd w:val="0"/>
      <w:spacing w:after="0" w:line="240" w:lineRule="auto"/>
    </w:pPr>
    <w:rPr>
      <w:rFonts w:ascii="Tahoma" w:hAnsi="Tahoma" w:cs="Tahoma"/>
      <w:kern w:val="0"/>
      <w:sz w:val="20"/>
      <w:szCs w:val="20"/>
    </w:rPr>
  </w:style>
  <w:style w:type="paragraph" w:customStyle="1" w:styleId="ConsPlusJurTerm">
    <w:name w:val="ConsPlusJurTerm"/>
    <w:pPr>
      <w:widowControl w:val="0"/>
      <w:autoSpaceDE w:val="0"/>
      <w:autoSpaceDN w:val="0"/>
      <w:adjustRightInd w:val="0"/>
      <w:spacing w:after="0" w:line="240" w:lineRule="auto"/>
    </w:pPr>
    <w:rPr>
      <w:rFonts w:ascii="Tahoma" w:hAnsi="Tahoma" w:cs="Tahoma"/>
      <w:kern w:val="0"/>
      <w:sz w:val="26"/>
      <w:szCs w:val="26"/>
    </w:rPr>
  </w:style>
  <w:style w:type="paragraph" w:customStyle="1" w:styleId="ConsPlusTextList">
    <w:name w:val="ConsPlusTextList"/>
    <w:pPr>
      <w:widowControl w:val="0"/>
      <w:autoSpaceDE w:val="0"/>
      <w:autoSpaceDN w:val="0"/>
      <w:adjustRightInd w:val="0"/>
      <w:spacing w:after="0" w:line="240" w:lineRule="auto"/>
    </w:pPr>
    <w:rPr>
      <w:rFonts w:ascii="Arial" w:hAnsi="Arial" w:cs="Arial"/>
      <w:kern w:val="0"/>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kern w:val="0"/>
      <w:sz w:val="20"/>
      <w:szCs w:val="20"/>
    </w:rPr>
  </w:style>
  <w:style w:type="character" w:customStyle="1" w:styleId="30">
    <w:name w:val="Заголовок 3 Знак"/>
    <w:basedOn w:val="a0"/>
    <w:link w:val="3"/>
    <w:rsid w:val="0045055D"/>
    <w:rPr>
      <w:rFonts w:ascii="Times New Roman" w:eastAsia="Times New Roman" w:hAnsi="Times New Roman"/>
      <w:b/>
      <w:spacing w:val="-20"/>
      <w:kern w:val="0"/>
      <w:sz w:val="36"/>
      <w:szCs w:val="36"/>
    </w:rPr>
  </w:style>
  <w:style w:type="numbering" w:customStyle="1" w:styleId="1">
    <w:name w:val="Нет списка1"/>
    <w:next w:val="a2"/>
    <w:uiPriority w:val="99"/>
    <w:semiHidden/>
    <w:unhideWhenUsed/>
    <w:rsid w:val="0045055D"/>
  </w:style>
  <w:style w:type="paragraph" w:styleId="a3">
    <w:name w:val="header"/>
    <w:basedOn w:val="a"/>
    <w:link w:val="a4"/>
    <w:rsid w:val="0045055D"/>
    <w:pPr>
      <w:tabs>
        <w:tab w:val="center" w:pos="4153"/>
        <w:tab w:val="right" w:pos="8306"/>
      </w:tabs>
      <w:spacing w:after="0" w:line="360" w:lineRule="atLeast"/>
      <w:jc w:val="both"/>
    </w:pPr>
    <w:rPr>
      <w:rFonts w:ascii="Times New Roman" w:eastAsia="Times New Roman" w:hAnsi="Times New Roman"/>
      <w:kern w:val="0"/>
      <w:sz w:val="28"/>
      <w:szCs w:val="20"/>
    </w:rPr>
  </w:style>
  <w:style w:type="character" w:customStyle="1" w:styleId="a4">
    <w:name w:val="Верхний колонтитул Знак"/>
    <w:basedOn w:val="a0"/>
    <w:link w:val="a3"/>
    <w:rsid w:val="0045055D"/>
    <w:rPr>
      <w:rFonts w:ascii="Times New Roman" w:eastAsia="Times New Roman" w:hAnsi="Times New Roman"/>
      <w:kern w:val="0"/>
      <w:sz w:val="28"/>
      <w:szCs w:val="20"/>
    </w:rPr>
  </w:style>
  <w:style w:type="paragraph" w:styleId="a5">
    <w:name w:val="footer"/>
    <w:basedOn w:val="a"/>
    <w:link w:val="a6"/>
    <w:rsid w:val="0045055D"/>
    <w:pPr>
      <w:tabs>
        <w:tab w:val="center" w:pos="4153"/>
        <w:tab w:val="right" w:pos="8306"/>
      </w:tabs>
      <w:spacing w:after="0" w:line="360" w:lineRule="atLeast"/>
      <w:jc w:val="both"/>
    </w:pPr>
    <w:rPr>
      <w:rFonts w:ascii="Times New Roman" w:eastAsia="Times New Roman" w:hAnsi="Times New Roman"/>
      <w:kern w:val="0"/>
      <w:sz w:val="28"/>
      <w:szCs w:val="20"/>
    </w:rPr>
  </w:style>
  <w:style w:type="character" w:customStyle="1" w:styleId="a6">
    <w:name w:val="Нижний колонтитул Знак"/>
    <w:basedOn w:val="a0"/>
    <w:link w:val="a5"/>
    <w:rsid w:val="0045055D"/>
    <w:rPr>
      <w:rFonts w:ascii="Times New Roman" w:eastAsia="Times New Roman" w:hAnsi="Times New Roman"/>
      <w:kern w:val="0"/>
      <w:sz w:val="28"/>
      <w:szCs w:val="20"/>
    </w:rPr>
  </w:style>
  <w:style w:type="character" w:styleId="a7">
    <w:name w:val="page number"/>
    <w:basedOn w:val="a0"/>
    <w:rsid w:val="0045055D"/>
  </w:style>
  <w:style w:type="table" w:styleId="a8">
    <w:name w:val="Table Grid"/>
    <w:basedOn w:val="a1"/>
    <w:rsid w:val="0045055D"/>
    <w:pPr>
      <w:spacing w:after="0" w:line="240" w:lineRule="atLeast"/>
    </w:pPr>
    <w:rPr>
      <w:rFonts w:ascii="Times New Roman CYR" w:eastAsia="Times New Roman" w:hAnsi="Times New Roman CYR"/>
      <w:kern w:val="0"/>
      <w:sz w:val="28"/>
      <w:szCs w:val="20"/>
    </w:rPr>
    <w:tblPr/>
    <w:trPr>
      <w:cantSplit/>
    </w:trPr>
  </w:style>
  <w:style w:type="table" w:styleId="a9">
    <w:name w:val="Light List"/>
    <w:basedOn w:val="a1"/>
    <w:uiPriority w:val="61"/>
    <w:rsid w:val="0045055D"/>
    <w:pPr>
      <w:spacing w:after="0" w:line="240" w:lineRule="auto"/>
    </w:pPr>
    <w:rPr>
      <w:rFonts w:ascii="Calibri" w:eastAsia="Calibri" w:hAnsi="Calibri"/>
      <w:kern w:val="0"/>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45055D"/>
    <w:pPr>
      <w:spacing w:after="0" w:line="240" w:lineRule="auto"/>
    </w:pPr>
    <w:rPr>
      <w:rFonts w:ascii="Tahoma" w:eastAsia="Calibri" w:hAnsi="Tahoma" w:cs="Tahoma"/>
      <w:kern w:val="0"/>
      <w:sz w:val="16"/>
      <w:szCs w:val="16"/>
      <w:lang w:eastAsia="en-US"/>
    </w:rPr>
  </w:style>
  <w:style w:type="character" w:customStyle="1" w:styleId="ab">
    <w:name w:val="Текст выноски Знак"/>
    <w:basedOn w:val="a0"/>
    <w:link w:val="aa"/>
    <w:rsid w:val="0045055D"/>
    <w:rPr>
      <w:rFonts w:ascii="Tahoma" w:eastAsia="Calibri" w:hAnsi="Tahoma" w:cs="Tahoma"/>
      <w:kern w:val="0"/>
      <w:sz w:val="16"/>
      <w:szCs w:val="16"/>
      <w:lang w:eastAsia="en-US"/>
    </w:rPr>
  </w:style>
  <w:style w:type="paragraph" w:styleId="ac">
    <w:name w:val="List Paragraph"/>
    <w:basedOn w:val="a"/>
    <w:uiPriority w:val="34"/>
    <w:qFormat/>
    <w:rsid w:val="0045055D"/>
    <w:pPr>
      <w:spacing w:after="200" w:line="276" w:lineRule="auto"/>
      <w:ind w:left="720"/>
      <w:contextualSpacing/>
    </w:pPr>
    <w:rPr>
      <w:rFonts w:ascii="Calibri" w:eastAsia="Calibri" w:hAnsi="Calibri"/>
      <w:kern w:val="0"/>
      <w:lang w:eastAsia="en-US"/>
    </w:rPr>
  </w:style>
  <w:style w:type="character" w:customStyle="1" w:styleId="10">
    <w:name w:val="Текст выноски Знак1"/>
    <w:rsid w:val="0045055D"/>
    <w:rPr>
      <w:rFonts w:ascii="Tahoma" w:hAnsi="Tahoma" w:cs="Tahoma"/>
      <w:sz w:val="16"/>
      <w:szCs w:val="16"/>
    </w:rPr>
  </w:style>
  <w:style w:type="character" w:styleId="ad">
    <w:name w:val="annotation reference"/>
    <w:rsid w:val="0045055D"/>
    <w:rPr>
      <w:sz w:val="16"/>
      <w:szCs w:val="16"/>
    </w:rPr>
  </w:style>
  <w:style w:type="paragraph" w:styleId="ae">
    <w:name w:val="annotation text"/>
    <w:basedOn w:val="a"/>
    <w:link w:val="af"/>
    <w:rsid w:val="0045055D"/>
    <w:pPr>
      <w:spacing w:after="0" w:line="360" w:lineRule="atLeast"/>
      <w:jc w:val="both"/>
    </w:pPr>
    <w:rPr>
      <w:rFonts w:ascii="Times New Roman" w:eastAsia="Times New Roman" w:hAnsi="Times New Roman"/>
      <w:kern w:val="0"/>
      <w:sz w:val="20"/>
      <w:szCs w:val="20"/>
    </w:rPr>
  </w:style>
  <w:style w:type="character" w:customStyle="1" w:styleId="af">
    <w:name w:val="Текст примечания Знак"/>
    <w:basedOn w:val="a0"/>
    <w:link w:val="ae"/>
    <w:rsid w:val="0045055D"/>
    <w:rPr>
      <w:rFonts w:ascii="Times New Roman" w:eastAsia="Times New Roman" w:hAnsi="Times New Roman"/>
      <w:kern w:val="0"/>
      <w:sz w:val="20"/>
      <w:szCs w:val="20"/>
    </w:rPr>
  </w:style>
  <w:style w:type="paragraph" w:styleId="af0">
    <w:name w:val="annotation subject"/>
    <w:basedOn w:val="ae"/>
    <w:next w:val="ae"/>
    <w:link w:val="af1"/>
    <w:rsid w:val="0045055D"/>
    <w:rPr>
      <w:b/>
      <w:bCs/>
    </w:rPr>
  </w:style>
  <w:style w:type="character" w:customStyle="1" w:styleId="af1">
    <w:name w:val="Тема примечания Знак"/>
    <w:basedOn w:val="af"/>
    <w:link w:val="af0"/>
    <w:rsid w:val="0045055D"/>
    <w:rPr>
      <w:rFonts w:ascii="Times New Roman" w:eastAsia="Times New Roman" w:hAnsi="Times New Roman"/>
      <w:b/>
      <w:bCs/>
      <w:kern w:val="0"/>
      <w:sz w:val="20"/>
      <w:szCs w:val="20"/>
    </w:rPr>
  </w:style>
  <w:style w:type="character" w:styleId="af2">
    <w:name w:val="Hyperlink"/>
    <w:uiPriority w:val="99"/>
    <w:unhideWhenUsed/>
    <w:rsid w:val="0045055D"/>
    <w:rPr>
      <w:color w:val="0000FF"/>
      <w:u w:val="single"/>
    </w:rPr>
  </w:style>
  <w:style w:type="paragraph" w:styleId="af3">
    <w:name w:val="Revision"/>
    <w:hidden/>
    <w:uiPriority w:val="99"/>
    <w:semiHidden/>
    <w:rsid w:val="0045055D"/>
    <w:pPr>
      <w:spacing w:after="0" w:line="240" w:lineRule="auto"/>
    </w:pPr>
    <w:rPr>
      <w:rFonts w:ascii="Times New Roman" w:eastAsia="Times New Roman" w:hAnsi="Times New Roman"/>
      <w:kern w:val="0"/>
      <w:sz w:val="28"/>
      <w:szCs w:val="20"/>
    </w:rPr>
  </w:style>
  <w:style w:type="numbering" w:customStyle="1" w:styleId="11">
    <w:name w:val="Нет списка11"/>
    <w:next w:val="a2"/>
    <w:uiPriority w:val="99"/>
    <w:semiHidden/>
    <w:unhideWhenUsed/>
    <w:rsid w:val="0045055D"/>
  </w:style>
  <w:style w:type="table" w:customStyle="1" w:styleId="12">
    <w:name w:val="Сетка таблицы1"/>
    <w:basedOn w:val="a1"/>
    <w:next w:val="a8"/>
    <w:rsid w:val="0045055D"/>
    <w:pPr>
      <w:spacing w:after="0" w:line="360" w:lineRule="atLeast"/>
      <w:jc w:val="both"/>
    </w:pPr>
    <w:rPr>
      <w:rFonts w:ascii="Times New Roman CYR" w:eastAsia="Times New Roman" w:hAnsi="Times New Roman CY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uiPriority w:val="99"/>
    <w:semiHidden/>
    <w:rsid w:val="0045055D"/>
    <w:rPr>
      <w:color w:val="808080"/>
    </w:rPr>
  </w:style>
  <w:style w:type="paragraph" w:customStyle="1" w:styleId="af5">
    <w:name w:val="Шаблон Акт правительства_заголовок"/>
    <w:autoRedefine/>
    <w:qFormat/>
    <w:rsid w:val="0045055D"/>
    <w:pPr>
      <w:spacing w:before="100" w:beforeAutospacing="1" w:after="0" w:line="240" w:lineRule="atLeast"/>
      <w:jc w:val="center"/>
    </w:pPr>
    <w:rPr>
      <w:rFonts w:ascii="Times New Roman" w:eastAsia="Calibri" w:hAnsi="Times New Roman"/>
      <w:b/>
      <w:kern w:val="0"/>
      <w:sz w:val="28"/>
      <w:szCs w:val="28"/>
      <w:lang w:val="en-US" w:eastAsia="en-US"/>
    </w:rPr>
  </w:style>
  <w:style w:type="paragraph" w:customStyle="1" w:styleId="af6">
    <w:name w:val="Шаблон Акт правительства_текст"/>
    <w:autoRedefine/>
    <w:qFormat/>
    <w:rsid w:val="0045055D"/>
    <w:pPr>
      <w:spacing w:before="480" w:after="0" w:line="360" w:lineRule="exact"/>
      <w:ind w:firstLine="709"/>
      <w:contextualSpacing/>
      <w:jc w:val="both"/>
    </w:pPr>
    <w:rPr>
      <w:rFonts w:ascii="Times New Roman" w:eastAsia="Calibri" w:hAnsi="Times New Roman"/>
      <w:kern w:val="0"/>
      <w:sz w:val="28"/>
      <w:szCs w:val="30"/>
      <w:lang w:eastAsia="en-US"/>
    </w:rPr>
  </w:style>
  <w:style w:type="paragraph" w:customStyle="1" w:styleId="af7">
    <w:name w:val="Постановление"/>
    <w:basedOn w:val="a"/>
    <w:rsid w:val="0045055D"/>
    <w:pPr>
      <w:spacing w:after="0" w:line="360" w:lineRule="atLeast"/>
      <w:jc w:val="center"/>
    </w:pPr>
    <w:rPr>
      <w:rFonts w:ascii="Times New Roman" w:eastAsia="Times New Roman" w:hAnsi="Times New Roman"/>
      <w:spacing w:val="6"/>
      <w:kern w:val="0"/>
      <w:sz w:val="32"/>
      <w:szCs w:val="32"/>
    </w:rPr>
  </w:style>
  <w:style w:type="paragraph" w:customStyle="1" w:styleId="2">
    <w:name w:val="Вертикальный отступ 2"/>
    <w:basedOn w:val="a"/>
    <w:rsid w:val="0045055D"/>
    <w:pPr>
      <w:spacing w:after="0" w:line="240" w:lineRule="auto"/>
      <w:jc w:val="center"/>
    </w:pPr>
    <w:rPr>
      <w:rFonts w:ascii="Times New Roman" w:eastAsia="Times New Roman" w:hAnsi="Times New Roman"/>
      <w:b/>
      <w:kern w:val="0"/>
      <w:sz w:val="32"/>
      <w:szCs w:val="32"/>
    </w:rPr>
  </w:style>
  <w:style w:type="paragraph" w:customStyle="1" w:styleId="13">
    <w:name w:val="Вертикальный отступ 1"/>
    <w:basedOn w:val="a"/>
    <w:rsid w:val="0045055D"/>
    <w:pPr>
      <w:spacing w:after="0" w:line="240" w:lineRule="auto"/>
      <w:jc w:val="center"/>
    </w:pPr>
    <w:rPr>
      <w:rFonts w:ascii="Times New Roman" w:eastAsia="Times New Roman" w:hAnsi="Times New Roman"/>
      <w:kern w:val="0"/>
      <w:sz w:val="28"/>
      <w:szCs w:val="28"/>
      <w:lang w:val="en-US"/>
    </w:rPr>
  </w:style>
  <w:style w:type="paragraph" w:customStyle="1" w:styleId="af8">
    <w:name w:val="Номер"/>
    <w:basedOn w:val="a"/>
    <w:rsid w:val="0045055D"/>
    <w:pPr>
      <w:spacing w:before="60" w:after="60" w:line="240" w:lineRule="auto"/>
      <w:jc w:val="center"/>
    </w:pPr>
    <w:rPr>
      <w:rFonts w:ascii="Times New Roman" w:eastAsia="Times New Roman" w:hAnsi="Times New Roman"/>
      <w:kern w:val="0"/>
      <w:sz w:val="28"/>
      <w:szCs w:val="28"/>
    </w:rPr>
  </w:style>
  <w:style w:type="paragraph" w:styleId="af9">
    <w:name w:val="No Spacing"/>
    <w:uiPriority w:val="1"/>
    <w:qFormat/>
    <w:rsid w:val="0045055D"/>
    <w:pPr>
      <w:spacing w:after="0" w:line="240" w:lineRule="auto"/>
    </w:pPr>
    <w:rPr>
      <w:rFonts w:ascii="Times New Roman" w:eastAsia="Times New Roman" w:hAnsi="Times New Roman"/>
      <w:kern w:val="0"/>
      <w:sz w:val="24"/>
      <w:szCs w:val="24"/>
    </w:rPr>
  </w:style>
  <w:style w:type="paragraph" w:styleId="afa">
    <w:name w:val="Normal (Web)"/>
    <w:basedOn w:val="a"/>
    <w:uiPriority w:val="99"/>
    <w:semiHidden/>
    <w:unhideWhenUsed/>
    <w:rsid w:val="0045055D"/>
    <w:pPr>
      <w:spacing w:before="100" w:beforeAutospacing="1" w:after="100" w:afterAutospacing="1" w:line="240" w:lineRule="auto"/>
    </w:pPr>
    <w:rPr>
      <w:rFonts w:ascii="Times New Roman" w:eastAsia="Times New Roman" w:hAnsi="Times New Roman"/>
      <w:kern w:val="0"/>
      <w:sz w:val="24"/>
      <w:szCs w:val="24"/>
    </w:rPr>
  </w:style>
  <w:style w:type="character" w:styleId="afb">
    <w:name w:val="Strong"/>
    <w:uiPriority w:val="22"/>
    <w:qFormat/>
    <w:rsid w:val="0045055D"/>
    <w:rPr>
      <w:b/>
      <w:bCs/>
    </w:rPr>
  </w:style>
  <w:style w:type="character" w:styleId="afc">
    <w:name w:val="Emphasis"/>
    <w:uiPriority w:val="20"/>
    <w:qFormat/>
    <w:rsid w:val="0045055D"/>
    <w:rPr>
      <w:i/>
      <w:iCs/>
    </w:rPr>
  </w:style>
  <w:style w:type="paragraph" w:styleId="afd">
    <w:name w:val="Body Text"/>
    <w:basedOn w:val="a"/>
    <w:link w:val="afe"/>
    <w:rsid w:val="0045055D"/>
    <w:pPr>
      <w:overflowPunct w:val="0"/>
      <w:autoSpaceDE w:val="0"/>
      <w:autoSpaceDN w:val="0"/>
      <w:adjustRightInd w:val="0"/>
      <w:spacing w:after="0" w:line="240" w:lineRule="auto"/>
      <w:jc w:val="center"/>
    </w:pPr>
    <w:rPr>
      <w:rFonts w:ascii="Times New Roman" w:eastAsia="Times New Roman" w:hAnsi="Times New Roman"/>
      <w:b/>
      <w:kern w:val="0"/>
      <w:sz w:val="24"/>
      <w:szCs w:val="20"/>
    </w:rPr>
  </w:style>
  <w:style w:type="character" w:customStyle="1" w:styleId="afe">
    <w:name w:val="Основной текст Знак"/>
    <w:basedOn w:val="a0"/>
    <w:link w:val="afd"/>
    <w:rsid w:val="0045055D"/>
    <w:rPr>
      <w:rFonts w:ascii="Times New Roman" w:eastAsia="Times New Roman" w:hAnsi="Times New Roman"/>
      <w:b/>
      <w:kern w:val="0"/>
      <w:sz w:val="24"/>
      <w:szCs w:val="20"/>
    </w:rPr>
  </w:style>
  <w:style w:type="paragraph" w:styleId="aff">
    <w:name w:val="Plain Text"/>
    <w:basedOn w:val="a"/>
    <w:link w:val="aff0"/>
    <w:uiPriority w:val="99"/>
    <w:semiHidden/>
    <w:unhideWhenUsed/>
    <w:rsid w:val="0045055D"/>
    <w:pPr>
      <w:spacing w:after="0" w:line="240" w:lineRule="auto"/>
    </w:pPr>
    <w:rPr>
      <w:rFonts w:ascii="Calibri" w:eastAsia="Calibri" w:hAnsi="Calibri"/>
      <w:kern w:val="0"/>
      <w:szCs w:val="21"/>
      <w:lang w:eastAsia="en-US"/>
    </w:rPr>
  </w:style>
  <w:style w:type="character" w:customStyle="1" w:styleId="aff0">
    <w:name w:val="Текст Знак"/>
    <w:basedOn w:val="a0"/>
    <w:link w:val="aff"/>
    <w:uiPriority w:val="99"/>
    <w:semiHidden/>
    <w:rsid w:val="0045055D"/>
    <w:rPr>
      <w:rFonts w:ascii="Calibri" w:eastAsia="Calibri" w:hAnsi="Calibri"/>
      <w:kern w:val="0"/>
      <w:szCs w:val="21"/>
      <w:lang w:eastAsia="en-US"/>
    </w:rPr>
  </w:style>
  <w:style w:type="character" w:customStyle="1" w:styleId="aff1">
    <w:name w:val="Основной текст_"/>
    <w:basedOn w:val="a0"/>
    <w:link w:val="14"/>
    <w:rsid w:val="0045055D"/>
    <w:rPr>
      <w:rFonts w:ascii="Times New Roman" w:hAnsi="Times New Roman"/>
      <w:sz w:val="27"/>
      <w:szCs w:val="27"/>
      <w:shd w:val="clear" w:color="auto" w:fill="FFFFFF"/>
    </w:rPr>
  </w:style>
  <w:style w:type="character" w:customStyle="1" w:styleId="95pt">
    <w:name w:val="Основной текст + 9;5 pt"/>
    <w:basedOn w:val="aff1"/>
    <w:rsid w:val="0045055D"/>
    <w:rPr>
      <w:rFonts w:ascii="Times New Roman" w:hAnsi="Times New Roman"/>
      <w:color w:val="000000"/>
      <w:spacing w:val="0"/>
      <w:w w:val="100"/>
      <w:position w:val="0"/>
      <w:sz w:val="19"/>
      <w:szCs w:val="19"/>
      <w:shd w:val="clear" w:color="auto" w:fill="FFFFFF"/>
      <w:lang w:val="ru-RU"/>
    </w:rPr>
  </w:style>
  <w:style w:type="character" w:customStyle="1" w:styleId="LucidaSansUnicode9pt">
    <w:name w:val="Основной текст + Lucida Sans Unicode;9 pt"/>
    <w:basedOn w:val="aff1"/>
    <w:rsid w:val="0045055D"/>
    <w:rPr>
      <w:rFonts w:ascii="Lucida Sans Unicode" w:eastAsia="Lucida Sans Unicode" w:hAnsi="Lucida Sans Unicode" w:cs="Lucida Sans Unicode"/>
      <w:color w:val="000000"/>
      <w:spacing w:val="0"/>
      <w:w w:val="100"/>
      <w:position w:val="0"/>
      <w:sz w:val="18"/>
      <w:szCs w:val="18"/>
      <w:shd w:val="clear" w:color="auto" w:fill="FFFFFF"/>
    </w:rPr>
  </w:style>
  <w:style w:type="character" w:customStyle="1" w:styleId="CordiaUPC105pt">
    <w:name w:val="Основной текст + CordiaUPC;10;5 pt;Полужирный"/>
    <w:basedOn w:val="aff1"/>
    <w:rsid w:val="0045055D"/>
    <w:rPr>
      <w:rFonts w:ascii="CordiaUPC" w:eastAsia="CordiaUPC" w:hAnsi="CordiaUPC" w:cs="CordiaUPC"/>
      <w:b/>
      <w:bCs/>
      <w:color w:val="000000"/>
      <w:spacing w:val="0"/>
      <w:w w:val="100"/>
      <w:position w:val="0"/>
      <w:sz w:val="21"/>
      <w:szCs w:val="21"/>
      <w:shd w:val="clear" w:color="auto" w:fill="FFFFFF"/>
    </w:rPr>
  </w:style>
  <w:style w:type="paragraph" w:customStyle="1" w:styleId="14">
    <w:name w:val="Основной текст1"/>
    <w:basedOn w:val="a"/>
    <w:link w:val="aff1"/>
    <w:rsid w:val="0045055D"/>
    <w:pPr>
      <w:widowControl w:val="0"/>
      <w:shd w:val="clear" w:color="auto" w:fill="FFFFFF"/>
      <w:spacing w:before="360" w:after="360" w:line="0" w:lineRule="atLeast"/>
      <w:jc w:val="center"/>
    </w:pPr>
    <w:rPr>
      <w:rFonts w:ascii="Times New Roman" w:hAnsi="Times New Roman"/>
      <w:sz w:val="27"/>
      <w:szCs w:val="27"/>
    </w:rPr>
  </w:style>
  <w:style w:type="character" w:customStyle="1" w:styleId="20">
    <w:name w:val="Основной текст (2)_"/>
    <w:basedOn w:val="a0"/>
    <w:link w:val="21"/>
    <w:rsid w:val="0045055D"/>
    <w:rPr>
      <w:rFonts w:ascii="Times New Roman" w:hAnsi="Times New Roman"/>
      <w:sz w:val="19"/>
      <w:szCs w:val="19"/>
      <w:shd w:val="clear" w:color="auto" w:fill="FFFFFF"/>
    </w:rPr>
  </w:style>
  <w:style w:type="character" w:customStyle="1" w:styleId="2Exact">
    <w:name w:val="Основной текст (2) Exact"/>
    <w:basedOn w:val="a0"/>
    <w:rsid w:val="0045055D"/>
    <w:rPr>
      <w:rFonts w:ascii="Times New Roman" w:eastAsia="Times New Roman" w:hAnsi="Times New Roman" w:cs="Times New Roman"/>
      <w:b w:val="0"/>
      <w:bCs w:val="0"/>
      <w:i w:val="0"/>
      <w:iCs w:val="0"/>
      <w:smallCaps w:val="0"/>
      <w:strike w:val="0"/>
      <w:spacing w:val="2"/>
      <w:sz w:val="18"/>
      <w:szCs w:val="18"/>
      <w:u w:val="none"/>
    </w:rPr>
  </w:style>
  <w:style w:type="paragraph" w:customStyle="1" w:styleId="21">
    <w:name w:val="Основной текст (2)"/>
    <w:basedOn w:val="a"/>
    <w:link w:val="20"/>
    <w:rsid w:val="0045055D"/>
    <w:pPr>
      <w:widowControl w:val="0"/>
      <w:shd w:val="clear" w:color="auto" w:fill="FFFFFF"/>
      <w:spacing w:before="240" w:after="720" w:line="0" w:lineRule="atLeast"/>
      <w:ind w:hanging="540"/>
      <w:jc w:val="center"/>
    </w:pPr>
    <w:rPr>
      <w:rFonts w:ascii="Times New Roman" w:hAnsi="Times New Roman"/>
      <w:sz w:val="19"/>
      <w:szCs w:val="19"/>
    </w:rPr>
  </w:style>
  <w:style w:type="numbering" w:customStyle="1" w:styleId="22">
    <w:name w:val="Нет списка2"/>
    <w:next w:val="a2"/>
    <w:uiPriority w:val="99"/>
    <w:semiHidden/>
    <w:unhideWhenUsed/>
    <w:rsid w:val="00750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663981">
      <w:marLeft w:val="0"/>
      <w:marRight w:val="0"/>
      <w:marTop w:val="0"/>
      <w:marBottom w:val="0"/>
      <w:divBdr>
        <w:top w:val="none" w:sz="0" w:space="0" w:color="auto"/>
        <w:left w:val="none" w:sz="0" w:space="0" w:color="auto"/>
        <w:bottom w:val="none" w:sz="0" w:space="0" w:color="auto"/>
        <w:right w:val="none" w:sz="0" w:space="0" w:color="auto"/>
      </w:divBdr>
    </w:div>
    <w:div w:id="1828663982">
      <w:marLeft w:val="0"/>
      <w:marRight w:val="0"/>
      <w:marTop w:val="0"/>
      <w:marBottom w:val="0"/>
      <w:divBdr>
        <w:top w:val="none" w:sz="0" w:space="0" w:color="auto"/>
        <w:left w:val="none" w:sz="0" w:space="0" w:color="auto"/>
        <w:bottom w:val="none" w:sz="0" w:space="0" w:color="auto"/>
        <w:right w:val="none" w:sz="0" w:space="0" w:color="auto"/>
      </w:divBdr>
    </w:div>
    <w:div w:id="18286639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amp;n=76394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EXP&amp;n=7639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F74D4-911E-4F3A-8933-A92A1D99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92</Pages>
  <Words>16056</Words>
  <Characters>133944</Characters>
  <Application>Microsoft Office Word</Application>
  <DocSecurity>2</DocSecurity>
  <Lines>1116</Lines>
  <Paragraphs>299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vt:lpstr>
    </vt:vector>
  </TitlesOfParts>
  <Company>КонсультантПлюс Версия 4023.00.09</Company>
  <LinksUpToDate>false</LinksUpToDate>
  <CharactersWithSpaces>149701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dc:title>
  <dc:subject/>
  <dc:creator>Гичибике Р. Далгатова</dc:creator>
  <cp:keywords/>
  <dc:description/>
  <cp:lastModifiedBy>Алигазиева Каримат Алигазиевна</cp:lastModifiedBy>
  <cp:revision>17</cp:revision>
  <dcterms:created xsi:type="dcterms:W3CDTF">2024-02-01T06:48:00Z</dcterms:created>
  <dcterms:modified xsi:type="dcterms:W3CDTF">2025-01-14T08:30:00Z</dcterms:modified>
</cp:coreProperties>
</file>